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D5F05" w14:textId="77777777" w:rsidR="0040502E" w:rsidRDefault="008E354E" w:rsidP="002305FF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C5453D7" wp14:editId="2A21538C">
            <wp:extent cx="1209675" cy="8382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2EEE1" w14:textId="77777777" w:rsidR="008E354E" w:rsidRDefault="008E354E" w:rsidP="002305FF">
      <w:pPr>
        <w:spacing w:after="0"/>
        <w:jc w:val="center"/>
        <w:rPr>
          <w:b/>
          <w:sz w:val="24"/>
          <w:szCs w:val="24"/>
        </w:rPr>
      </w:pPr>
    </w:p>
    <w:p w14:paraId="2962F0B7" w14:textId="77777777" w:rsidR="00D17F7C" w:rsidRPr="00E15237" w:rsidRDefault="00D17F7C" w:rsidP="002305FF">
      <w:pPr>
        <w:spacing w:after="0"/>
        <w:jc w:val="center"/>
        <w:rPr>
          <w:b/>
          <w:sz w:val="24"/>
          <w:szCs w:val="24"/>
          <w:u w:val="single"/>
        </w:rPr>
      </w:pPr>
      <w:r w:rsidRPr="00E15237">
        <w:rPr>
          <w:b/>
          <w:sz w:val="24"/>
          <w:szCs w:val="24"/>
          <w:u w:val="single"/>
        </w:rPr>
        <w:t>Nominations for Planning</w:t>
      </w:r>
      <w:r w:rsidR="001A5B74" w:rsidRPr="00E15237">
        <w:rPr>
          <w:b/>
          <w:sz w:val="24"/>
          <w:szCs w:val="24"/>
          <w:u w:val="single"/>
        </w:rPr>
        <w:t xml:space="preserve"> Excellence</w:t>
      </w:r>
      <w:r w:rsidRPr="00E15237">
        <w:rPr>
          <w:b/>
          <w:sz w:val="24"/>
          <w:szCs w:val="24"/>
          <w:u w:val="single"/>
        </w:rPr>
        <w:t xml:space="preserve">: </w:t>
      </w:r>
    </w:p>
    <w:p w14:paraId="53B975E8" w14:textId="77777777" w:rsidR="002305FF" w:rsidRPr="002305FF" w:rsidRDefault="002305FF" w:rsidP="002305FF">
      <w:pPr>
        <w:spacing w:after="0"/>
        <w:jc w:val="center"/>
        <w:rPr>
          <w:b/>
          <w:sz w:val="24"/>
          <w:szCs w:val="24"/>
        </w:rPr>
      </w:pPr>
      <w:r w:rsidRPr="002305FF">
        <w:rPr>
          <w:b/>
          <w:sz w:val="24"/>
          <w:szCs w:val="24"/>
        </w:rPr>
        <w:t>Savannah State University 2015 Urban Planning Conference</w:t>
      </w:r>
    </w:p>
    <w:p w14:paraId="0CED2A2D" w14:textId="77777777" w:rsidR="002305FF" w:rsidRDefault="002305FF" w:rsidP="002305FF">
      <w:pPr>
        <w:spacing w:after="0"/>
        <w:jc w:val="center"/>
        <w:rPr>
          <w:b/>
        </w:rPr>
      </w:pPr>
      <w:r w:rsidRPr="002305FF">
        <w:rPr>
          <w:b/>
          <w:sz w:val="24"/>
          <w:szCs w:val="24"/>
        </w:rPr>
        <w:t>“Planning to Thrive: Collaboration, Adaptation and Implementation”</w:t>
      </w:r>
    </w:p>
    <w:p w14:paraId="0177B6E6" w14:textId="77777777" w:rsidR="001F1DB0" w:rsidRDefault="001F1DB0" w:rsidP="002305FF">
      <w:pPr>
        <w:jc w:val="center"/>
        <w:rPr>
          <w:b/>
          <w:u w:val="single"/>
        </w:rPr>
      </w:pPr>
    </w:p>
    <w:p w14:paraId="359CFD50" w14:textId="77777777" w:rsidR="00E15237" w:rsidRDefault="002305FF" w:rsidP="002305FF">
      <w:pPr>
        <w:spacing w:after="0"/>
      </w:pPr>
      <w:r>
        <w:t>The Organizing Committee for the 2015 Urban Planning Conf</w:t>
      </w:r>
      <w:r w:rsidR="00432580">
        <w:t>erence</w:t>
      </w:r>
      <w:r>
        <w:t xml:space="preserve"> </w:t>
      </w:r>
      <w:r w:rsidR="001F1DB0">
        <w:t xml:space="preserve">seeks nominations for </w:t>
      </w:r>
      <w:r>
        <w:t xml:space="preserve">awards </w:t>
      </w:r>
      <w:r w:rsidR="00D17F7C">
        <w:t xml:space="preserve">in </w:t>
      </w:r>
      <w:r w:rsidR="00E15237">
        <w:t>Planning Excellence</w:t>
      </w:r>
      <w:r w:rsidR="00D17F7C">
        <w:t xml:space="preserve"> to be presented at the 2015 Savannah State University Urban Planning Conference</w:t>
      </w:r>
      <w:r>
        <w:t xml:space="preserve">. This year’s theme </w:t>
      </w:r>
      <w:r w:rsidRPr="00EE73DE">
        <w:rPr>
          <w:b/>
        </w:rPr>
        <w:t>is “Planning to Thrive: Collaboration, Adaptation</w:t>
      </w:r>
      <w:r w:rsidR="001A5B74">
        <w:rPr>
          <w:b/>
        </w:rPr>
        <w:t>,</w:t>
      </w:r>
      <w:r w:rsidRPr="00EE73DE">
        <w:rPr>
          <w:b/>
        </w:rPr>
        <w:t xml:space="preserve"> and Implementation</w:t>
      </w:r>
      <w:r w:rsidR="00EE73DE">
        <w:rPr>
          <w:b/>
        </w:rPr>
        <w:t>.</w:t>
      </w:r>
      <w:r w:rsidRPr="00EE73DE">
        <w:rPr>
          <w:b/>
        </w:rPr>
        <w:t>”</w:t>
      </w:r>
      <w:r>
        <w:t xml:space="preserve"> The conference will address</w:t>
      </w:r>
      <w:r w:rsidR="00D17F7C">
        <w:t xml:space="preserve"> innovation in planning, </w:t>
      </w:r>
      <w:r w:rsidR="00E15237">
        <w:t xml:space="preserve">practical approaches, </w:t>
      </w:r>
      <w:r w:rsidR="00D17F7C">
        <w:t xml:space="preserve">and lessons-learned in </w:t>
      </w:r>
      <w:r w:rsidR="00E15237">
        <w:t>facilitating</w:t>
      </w:r>
      <w:r w:rsidR="00D17F7C">
        <w:t xml:space="preserve"> thriving communities. </w:t>
      </w:r>
    </w:p>
    <w:p w14:paraId="6230732E" w14:textId="77777777" w:rsidR="00E15237" w:rsidRDefault="00E15237" w:rsidP="002305FF">
      <w:pPr>
        <w:spacing w:after="0"/>
      </w:pPr>
    </w:p>
    <w:p w14:paraId="6E1C63C7" w14:textId="77BF87CB" w:rsidR="00CB433B" w:rsidRPr="001A5B74" w:rsidRDefault="00530CD6" w:rsidP="000D1FD6">
      <w:pPr>
        <w:spacing w:after="0"/>
      </w:pPr>
      <w:r>
        <w:t xml:space="preserve">We ask your assistance in identifying exemplary projects and people for consideration of this award. </w:t>
      </w:r>
      <w:r w:rsidR="000D1FD6" w:rsidRPr="00E15237">
        <w:t>T</w:t>
      </w:r>
      <w:r w:rsidRPr="00E15237">
        <w:t xml:space="preserve">he 2015 </w:t>
      </w:r>
      <w:r w:rsidR="002305FF" w:rsidRPr="00E15237">
        <w:t>Urban Planning Award</w:t>
      </w:r>
      <w:r w:rsidR="000D1FD6" w:rsidRPr="00E15237">
        <w:t xml:space="preserve"> is given in recognition of outstanding work that exemplifies some (or all) aspects of this year’s conference themes: </w:t>
      </w:r>
    </w:p>
    <w:p w14:paraId="522CBD35" w14:textId="77777777" w:rsidR="00CB433B" w:rsidRDefault="00CB433B" w:rsidP="002305FF">
      <w:pPr>
        <w:spacing w:after="0"/>
      </w:pPr>
    </w:p>
    <w:p w14:paraId="19637418" w14:textId="07A0322B" w:rsidR="002305FF" w:rsidRDefault="003E6E01" w:rsidP="009B44F3">
      <w:pPr>
        <w:pStyle w:val="ListParagraph"/>
        <w:numPr>
          <w:ilvl w:val="0"/>
          <w:numId w:val="1"/>
        </w:numPr>
        <w:spacing w:after="0"/>
        <w:ind w:left="360"/>
      </w:pPr>
      <w:r w:rsidRPr="003E6E01">
        <w:rPr>
          <w:b/>
        </w:rPr>
        <w:t>C</w:t>
      </w:r>
      <w:r w:rsidR="002305FF" w:rsidRPr="003E6E01">
        <w:rPr>
          <w:b/>
        </w:rPr>
        <w:t>ollaboration</w:t>
      </w:r>
      <w:r>
        <w:t xml:space="preserve">: </w:t>
      </w:r>
      <w:r w:rsidR="002305FF">
        <w:t xml:space="preserve"> Examples </w:t>
      </w:r>
      <w:r>
        <w:t xml:space="preserve">may </w:t>
      </w:r>
      <w:r w:rsidR="002305FF">
        <w:t>include</w:t>
      </w:r>
      <w:r w:rsidR="0040502E">
        <w:t>:</w:t>
      </w:r>
      <w:r w:rsidR="002305FF">
        <w:t xml:space="preserve"> community visioning and planning activities, diverse community engagement </w:t>
      </w:r>
      <w:r w:rsidR="000D1FD6">
        <w:t>involving</w:t>
      </w:r>
      <w:r w:rsidR="0052383A">
        <w:t xml:space="preserve"> </w:t>
      </w:r>
      <w:r w:rsidR="002305FF">
        <w:t>a wide cross-section of interests, task-forces and advisory groups working together</w:t>
      </w:r>
      <w:r>
        <w:t>.</w:t>
      </w:r>
      <w:r w:rsidR="002305FF">
        <w:t xml:space="preserve"> </w:t>
      </w:r>
      <w:r w:rsidR="008C29B6">
        <w:t xml:space="preserve"> </w:t>
      </w:r>
    </w:p>
    <w:p w14:paraId="17698E65" w14:textId="77777777" w:rsidR="00CB433B" w:rsidRDefault="00CB433B" w:rsidP="009B44F3">
      <w:pPr>
        <w:pStyle w:val="ListParagraph"/>
        <w:spacing w:after="0"/>
        <w:ind w:left="360"/>
      </w:pPr>
    </w:p>
    <w:p w14:paraId="47886BB8" w14:textId="35DAA3D6" w:rsidR="002305FF" w:rsidRDefault="002305FF" w:rsidP="009B44F3">
      <w:pPr>
        <w:pStyle w:val="ListParagraph"/>
        <w:numPr>
          <w:ilvl w:val="0"/>
          <w:numId w:val="1"/>
        </w:numPr>
        <w:ind w:left="360"/>
      </w:pPr>
      <w:r w:rsidRPr="003E6E01">
        <w:rPr>
          <w:b/>
        </w:rPr>
        <w:t>Adaptation</w:t>
      </w:r>
      <w:r w:rsidR="003E6E01">
        <w:rPr>
          <w:b/>
        </w:rPr>
        <w:t xml:space="preserve">: </w:t>
      </w:r>
      <w:r w:rsidR="003E6E01">
        <w:t xml:space="preserve">Examples may </w:t>
      </w:r>
      <w:r w:rsidR="007F6E31">
        <w:t xml:space="preserve">embrace </w:t>
      </w:r>
      <w:r w:rsidR="008C29B6">
        <w:t>innovation in adaptation of plans, projects, sites and building</w:t>
      </w:r>
      <w:r w:rsidR="003E6E01">
        <w:t>s</w:t>
      </w:r>
      <w:r w:rsidR="008C29B6">
        <w:t xml:space="preserve"> to meet the needs of a </w:t>
      </w:r>
      <w:r w:rsidR="003E6E01">
        <w:t xml:space="preserve">changing </w:t>
      </w:r>
      <w:r w:rsidR="008C29B6">
        <w:t>community</w:t>
      </w:r>
      <w:r w:rsidR="000D1FD6">
        <w:t xml:space="preserve"> and world –</w:t>
      </w:r>
      <w:r w:rsidR="008C29B6">
        <w:t xml:space="preserve"> </w:t>
      </w:r>
      <w:r w:rsidR="00EE73DE">
        <w:t xml:space="preserve">maximizing </w:t>
      </w:r>
      <w:r w:rsidR="008C29B6">
        <w:t>resources</w:t>
      </w:r>
      <w:r w:rsidR="000D1FD6">
        <w:t>, using new tools or technologies, or adapting existing tools</w:t>
      </w:r>
      <w:r w:rsidR="008C29B6">
        <w:t xml:space="preserve">. </w:t>
      </w:r>
    </w:p>
    <w:p w14:paraId="57994011" w14:textId="77777777" w:rsidR="003E6E01" w:rsidRDefault="003E6E01" w:rsidP="009B44F3">
      <w:pPr>
        <w:pStyle w:val="ListParagraph"/>
        <w:ind w:left="0"/>
      </w:pPr>
    </w:p>
    <w:p w14:paraId="2D3BBE4B" w14:textId="1C26F7E1" w:rsidR="002305FF" w:rsidRDefault="003931BC" w:rsidP="009B44F3">
      <w:pPr>
        <w:pStyle w:val="ListParagraph"/>
        <w:numPr>
          <w:ilvl w:val="0"/>
          <w:numId w:val="1"/>
        </w:numPr>
        <w:ind w:left="360"/>
      </w:pPr>
      <w:r w:rsidRPr="003E6E01">
        <w:rPr>
          <w:b/>
        </w:rPr>
        <w:t>Implementation</w:t>
      </w:r>
      <w:r w:rsidR="003E6E01">
        <w:rPr>
          <w:b/>
        </w:rPr>
        <w:t xml:space="preserve">: </w:t>
      </w:r>
      <w:r w:rsidR="003E6E01">
        <w:t xml:space="preserve">Examples may include successful projects </w:t>
      </w:r>
      <w:r w:rsidR="007F6E31">
        <w:t>that have faced or overcome significant challenges to implementation</w:t>
      </w:r>
      <w:r>
        <w:t>.</w:t>
      </w:r>
      <w:r w:rsidR="007F6E31">
        <w:t xml:space="preserve"> Planning to thrive requires implementable projects and proposals, or new/novel approaches to implementation. </w:t>
      </w:r>
      <w:r>
        <w:t xml:space="preserve"> </w:t>
      </w:r>
    </w:p>
    <w:p w14:paraId="68000F39" w14:textId="710D8F25" w:rsidR="00CB433B" w:rsidRPr="00CB433B" w:rsidRDefault="007F6E31" w:rsidP="00CB433B">
      <w:pPr>
        <w:jc w:val="center"/>
        <w:rPr>
          <w:b/>
          <w:i/>
        </w:rPr>
      </w:pPr>
      <w:r>
        <w:rPr>
          <w:b/>
          <w:i/>
        </w:rPr>
        <w:t>We strongly encourage a wide range of nominations, including p</w:t>
      </w:r>
      <w:r w:rsidR="00CB433B" w:rsidRPr="00CB433B">
        <w:rPr>
          <w:b/>
          <w:i/>
        </w:rPr>
        <w:t>ublic and private</w:t>
      </w:r>
      <w:r>
        <w:rPr>
          <w:b/>
          <w:i/>
        </w:rPr>
        <w:t xml:space="preserve"> planning, design, architectural, and preservation</w:t>
      </w:r>
      <w:r w:rsidR="00CB433B" w:rsidRPr="00CB433B">
        <w:rPr>
          <w:b/>
          <w:i/>
        </w:rPr>
        <w:t xml:space="preserve"> projects</w:t>
      </w:r>
      <w:r>
        <w:rPr>
          <w:b/>
          <w:i/>
        </w:rPr>
        <w:t>.</w:t>
      </w:r>
    </w:p>
    <w:p w14:paraId="6554DE96" w14:textId="622DE692" w:rsidR="001F1DB0" w:rsidRDefault="0088060B" w:rsidP="001F1DB0">
      <w:pPr>
        <w:spacing w:after="0"/>
      </w:pPr>
      <w:r>
        <w:t xml:space="preserve">To nominate an individual or organization for either of these awards, </w:t>
      </w:r>
      <w:r w:rsidR="007F6E31">
        <w:t>please complete</w:t>
      </w:r>
      <w:r w:rsidR="001F1DB0">
        <w:t xml:space="preserve"> the attached form</w:t>
      </w:r>
      <w:r>
        <w:t xml:space="preserve"> and return </w:t>
      </w:r>
      <w:r w:rsidR="0040502E">
        <w:t xml:space="preserve">it </w:t>
      </w:r>
      <w:r>
        <w:t xml:space="preserve">to the Urban Planning Conference Awards Selection Committee via email or fax by COB, </w:t>
      </w:r>
      <w:r w:rsidR="00872743">
        <w:t>March 2</w:t>
      </w:r>
      <w:bookmarkStart w:id="0" w:name="_GoBack"/>
      <w:bookmarkEnd w:id="0"/>
      <w:r>
        <w:t>, 2015.</w:t>
      </w:r>
      <w:r w:rsidR="002305FF">
        <w:t xml:space="preserve"> Email</w:t>
      </w:r>
      <w:r w:rsidR="007F6E31">
        <w:t xml:space="preserve"> nominations</w:t>
      </w:r>
      <w:r w:rsidR="002305FF">
        <w:t xml:space="preserve"> to</w:t>
      </w:r>
      <w:r w:rsidR="001F1DB0">
        <w:t>:</w:t>
      </w:r>
      <w:r>
        <w:t xml:space="preserve"> </w:t>
      </w:r>
      <w:r w:rsidR="00555457">
        <w:t xml:space="preserve">Dr. Daniel Piatkowski at </w:t>
      </w:r>
      <w:hyperlink r:id="rId9" w:history="1">
        <w:r w:rsidR="00555457" w:rsidRPr="001F1E2D">
          <w:rPr>
            <w:rStyle w:val="Hyperlink"/>
          </w:rPr>
          <w:t>piatkowskid@savannahstate.edu</w:t>
        </w:r>
      </w:hyperlink>
      <w:r w:rsidR="001F1DB0">
        <w:t xml:space="preserve"> </w:t>
      </w:r>
      <w:r w:rsidR="002305FF">
        <w:t>or</w:t>
      </w:r>
      <w:r w:rsidR="00CB433B">
        <w:t xml:space="preserve"> Anne Roise at </w:t>
      </w:r>
      <w:hyperlink r:id="rId10" w:history="1">
        <w:r w:rsidR="00CB433B" w:rsidRPr="00C51FAA">
          <w:rPr>
            <w:rStyle w:val="Hyperlink"/>
          </w:rPr>
          <w:t>roisea@savannahstate.edu</w:t>
        </w:r>
      </w:hyperlink>
      <w:r w:rsidR="00CB433B">
        <w:t>. Applications can also be</w:t>
      </w:r>
      <w:r w:rsidR="002305FF">
        <w:t xml:space="preserve"> fax</w:t>
      </w:r>
      <w:r w:rsidR="00CB433B">
        <w:t>ed</w:t>
      </w:r>
      <w:r w:rsidR="002305FF">
        <w:t xml:space="preserve"> to </w:t>
      </w:r>
      <w:r w:rsidR="001F1DB0">
        <w:t>9</w:t>
      </w:r>
      <w:r w:rsidR="002305FF">
        <w:t>12.358.</w:t>
      </w:r>
      <w:r w:rsidR="001F1DB0">
        <w:t>8050</w:t>
      </w:r>
      <w:r w:rsidR="002305FF">
        <w:t xml:space="preserve">. </w:t>
      </w:r>
      <w:r w:rsidR="001F1DB0">
        <w:t xml:space="preserve"> </w:t>
      </w:r>
      <w:r w:rsidR="00EE73DE">
        <w:t>Please note “Award N</w:t>
      </w:r>
      <w:r w:rsidR="002305FF">
        <w:t>omination” in</w:t>
      </w:r>
      <w:r w:rsidR="001F1DB0">
        <w:t xml:space="preserve"> </w:t>
      </w:r>
      <w:r w:rsidR="002305FF">
        <w:t xml:space="preserve">subject line or cover page. </w:t>
      </w:r>
    </w:p>
    <w:p w14:paraId="03EC1B61" w14:textId="77777777" w:rsidR="001F1DB0" w:rsidRDefault="001F1DB0" w:rsidP="001F1DB0">
      <w:pPr>
        <w:spacing w:after="0"/>
      </w:pPr>
    </w:p>
    <w:p w14:paraId="13E30785" w14:textId="77777777" w:rsidR="001F1DB0" w:rsidRDefault="001F1DB0" w:rsidP="001F1DB0">
      <w:pPr>
        <w:spacing w:after="0"/>
      </w:pPr>
    </w:p>
    <w:p w14:paraId="07A44466" w14:textId="77777777" w:rsidR="001F1DB0" w:rsidRDefault="001F1DB0" w:rsidP="001F1DB0">
      <w:pPr>
        <w:spacing w:after="0"/>
      </w:pPr>
    </w:p>
    <w:p w14:paraId="43E0B0AE" w14:textId="77777777" w:rsidR="001F1DB0" w:rsidRDefault="001F1DB0" w:rsidP="001F1DB0">
      <w:pPr>
        <w:spacing w:after="0"/>
      </w:pPr>
    </w:p>
    <w:p w14:paraId="1DE6E2D2" w14:textId="77777777" w:rsidR="001F1DB0" w:rsidRDefault="001F1DB0" w:rsidP="001F1DB0">
      <w:pPr>
        <w:spacing w:after="0"/>
      </w:pPr>
    </w:p>
    <w:p w14:paraId="3D986370" w14:textId="77777777" w:rsidR="001F1DB0" w:rsidRDefault="008E354E" w:rsidP="008E354E">
      <w:pPr>
        <w:spacing w:after="0"/>
        <w:jc w:val="center"/>
      </w:pPr>
      <w:r>
        <w:rPr>
          <w:noProof/>
        </w:rPr>
        <w:t>`</w:t>
      </w:r>
      <w:r>
        <w:rPr>
          <w:noProof/>
        </w:rPr>
        <w:drawing>
          <wp:inline distT="0" distB="0" distL="0" distR="0" wp14:anchorId="5B8EDFAD" wp14:editId="1327C412">
            <wp:extent cx="1209675" cy="8382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8EAA" w14:textId="77777777" w:rsidR="001F1DB0" w:rsidRDefault="001F1DB0" w:rsidP="001F1DB0">
      <w:pPr>
        <w:spacing w:after="0"/>
      </w:pPr>
    </w:p>
    <w:p w14:paraId="140CD478" w14:textId="77777777" w:rsidR="001F1DB0" w:rsidRPr="002305FF" w:rsidRDefault="001F1DB0" w:rsidP="001F1DB0">
      <w:pPr>
        <w:spacing w:after="0"/>
        <w:jc w:val="center"/>
        <w:rPr>
          <w:b/>
          <w:sz w:val="24"/>
          <w:szCs w:val="24"/>
        </w:rPr>
      </w:pPr>
      <w:r w:rsidRPr="002305FF">
        <w:rPr>
          <w:b/>
          <w:sz w:val="24"/>
          <w:szCs w:val="24"/>
        </w:rPr>
        <w:t>Savannah State University 2015 Urban Planning Conference</w:t>
      </w:r>
    </w:p>
    <w:p w14:paraId="4B3FC8B9" w14:textId="77777777" w:rsidR="001F1DB0" w:rsidRDefault="001F1DB0" w:rsidP="001F1DB0">
      <w:pPr>
        <w:spacing w:after="0"/>
        <w:jc w:val="center"/>
        <w:rPr>
          <w:b/>
        </w:rPr>
      </w:pPr>
      <w:r w:rsidRPr="002305FF">
        <w:rPr>
          <w:b/>
          <w:sz w:val="24"/>
          <w:szCs w:val="24"/>
        </w:rPr>
        <w:t>“Planning to Thrive: Collaboration, Adaptation and Implementation”</w:t>
      </w:r>
    </w:p>
    <w:p w14:paraId="690445D5" w14:textId="77777777" w:rsidR="001F1DB0" w:rsidRDefault="001F1DB0" w:rsidP="001F1DB0">
      <w:pPr>
        <w:jc w:val="center"/>
        <w:rPr>
          <w:b/>
          <w:u w:val="single"/>
        </w:rPr>
      </w:pPr>
    </w:p>
    <w:p w14:paraId="63F7FA68" w14:textId="77777777" w:rsidR="001F1DB0" w:rsidRPr="002305FF" w:rsidRDefault="001F1DB0" w:rsidP="001F1DB0">
      <w:pPr>
        <w:jc w:val="center"/>
        <w:rPr>
          <w:b/>
          <w:u w:val="single"/>
        </w:rPr>
      </w:pPr>
      <w:r w:rsidRPr="002305FF">
        <w:rPr>
          <w:b/>
          <w:u w:val="single"/>
        </w:rPr>
        <w:t>Awards Nominations Form</w:t>
      </w:r>
    </w:p>
    <w:p w14:paraId="3B4E558D" w14:textId="77777777" w:rsidR="001F1DB0" w:rsidRDefault="001F1DB0" w:rsidP="001F1DB0">
      <w:pPr>
        <w:spacing w:after="0"/>
      </w:pPr>
    </w:p>
    <w:p w14:paraId="4734E008" w14:textId="77777777" w:rsidR="008E354E" w:rsidRDefault="002305FF" w:rsidP="001F1DB0">
      <w:pPr>
        <w:spacing w:after="0"/>
      </w:pPr>
      <w:r>
        <w:t>You may u</w:t>
      </w:r>
      <w:r w:rsidR="008E354E">
        <w:t>se and submit</w:t>
      </w:r>
      <w:r w:rsidR="0040502E">
        <w:t xml:space="preserve"> separate forms for </w:t>
      </w:r>
      <w:r>
        <w:t>multiple nominations.</w:t>
      </w:r>
    </w:p>
    <w:p w14:paraId="52837CA1" w14:textId="77777777" w:rsidR="002305FF" w:rsidRDefault="002305FF" w:rsidP="001F1DB0">
      <w:pPr>
        <w:spacing w:after="0"/>
      </w:pPr>
      <w:r>
        <w:t xml:space="preserve"> Your (nominator’s) name ___________________________________________________________</w:t>
      </w:r>
    </w:p>
    <w:p w14:paraId="195111A5" w14:textId="77777777" w:rsidR="002305FF" w:rsidRDefault="008E354E" w:rsidP="002305FF">
      <w:r>
        <w:t xml:space="preserve"> </w:t>
      </w:r>
      <w:r w:rsidR="002305FF">
        <w:t>Phone number ___________________ Email address ____________________________________</w:t>
      </w:r>
    </w:p>
    <w:p w14:paraId="561EA2A9" w14:textId="72120378" w:rsidR="0052383A" w:rsidRDefault="0052383A" w:rsidP="002305FF">
      <w:r>
        <w:t xml:space="preserve">Check </w:t>
      </w:r>
      <w:r w:rsidR="00E15237">
        <w:t>any applicable</w:t>
      </w:r>
      <w:r>
        <w:t xml:space="preserve"> </w:t>
      </w:r>
      <w:r w:rsidR="00E15237">
        <w:t>conference themes that this</w:t>
      </w:r>
      <w:r>
        <w:t xml:space="preserve"> project </w:t>
      </w:r>
      <w:r w:rsidR="00E15237">
        <w:t>exemplifies</w:t>
      </w:r>
      <w:r>
        <w:t xml:space="preserve">: </w:t>
      </w:r>
    </w:p>
    <w:p w14:paraId="7052FE51" w14:textId="5F69656F" w:rsidR="002305FF" w:rsidRDefault="001F1DB0" w:rsidP="00E15237">
      <w:pPr>
        <w:pStyle w:val="ListParagraph"/>
        <w:numPr>
          <w:ilvl w:val="0"/>
          <w:numId w:val="3"/>
        </w:numPr>
      </w:pPr>
      <w:r>
        <w:t>Collaboration</w:t>
      </w:r>
    </w:p>
    <w:p w14:paraId="3AF349DC" w14:textId="69654EE1" w:rsidR="002305FF" w:rsidRDefault="001F1DB0" w:rsidP="00E15237">
      <w:pPr>
        <w:pStyle w:val="ListParagraph"/>
        <w:numPr>
          <w:ilvl w:val="0"/>
          <w:numId w:val="3"/>
        </w:numPr>
      </w:pPr>
      <w:r>
        <w:t>Adaptation</w:t>
      </w:r>
    </w:p>
    <w:p w14:paraId="22654E12" w14:textId="24B927A7" w:rsidR="001F1DB0" w:rsidRDefault="001F1DB0" w:rsidP="00E15237">
      <w:pPr>
        <w:pStyle w:val="ListParagraph"/>
        <w:numPr>
          <w:ilvl w:val="0"/>
          <w:numId w:val="3"/>
        </w:numPr>
      </w:pPr>
      <w:r>
        <w:t>Implementation</w:t>
      </w:r>
    </w:p>
    <w:p w14:paraId="2370D784" w14:textId="77777777" w:rsidR="002305FF" w:rsidRDefault="002305FF" w:rsidP="002305FF">
      <w:r>
        <w:t>Full name of person</w:t>
      </w:r>
      <w:r w:rsidR="0052383A">
        <w:t>/project being nominated</w:t>
      </w:r>
      <w:r>
        <w:t>________________________________________________</w:t>
      </w:r>
    </w:p>
    <w:p w14:paraId="3B08A7AA" w14:textId="77777777" w:rsidR="002305FF" w:rsidRDefault="002305FF" w:rsidP="002305FF">
      <w:r>
        <w:t>Organization and title, if applicable __________________________________________________</w:t>
      </w:r>
    </w:p>
    <w:p w14:paraId="5614EDE3" w14:textId="77777777" w:rsidR="002305FF" w:rsidRDefault="002305FF" w:rsidP="002305FF">
      <w:r>
        <w:t>Nominee’s email address ___________________________________________________________</w:t>
      </w:r>
    </w:p>
    <w:p w14:paraId="7BF70217" w14:textId="77777777" w:rsidR="002305FF" w:rsidRDefault="002305FF" w:rsidP="002305FF">
      <w:r>
        <w:t>Nominee’s phone number __________________________________________________________</w:t>
      </w:r>
    </w:p>
    <w:p w14:paraId="4E182A62" w14:textId="77777777" w:rsidR="002305FF" w:rsidRDefault="002305FF" w:rsidP="002305FF">
      <w:r>
        <w:t>Nominee’s mailing address (if available) ______________________________________________</w:t>
      </w:r>
    </w:p>
    <w:p w14:paraId="101EDF86" w14:textId="77777777" w:rsidR="002305FF" w:rsidRDefault="002305FF" w:rsidP="002305FF">
      <w:r>
        <w:t>__________________________________________________________________________________</w:t>
      </w:r>
    </w:p>
    <w:p w14:paraId="0B71DD11" w14:textId="77777777" w:rsidR="002305FF" w:rsidRDefault="002305FF" w:rsidP="002305FF">
      <w:r>
        <w:t>Brief description of the nominees’ qualifications for the award, including contributions and</w:t>
      </w:r>
      <w:r w:rsidR="001F1DB0">
        <w:t xml:space="preserve"> project </w:t>
      </w:r>
    </w:p>
    <w:p w14:paraId="2A3A904C" w14:textId="77777777" w:rsidR="002305FF" w:rsidRDefault="001F1DB0" w:rsidP="002305FF">
      <w:r>
        <w:t>impact</w:t>
      </w:r>
      <w:r w:rsidR="002305FF">
        <w:t xml:space="preserve"> (you may attach additional pages and/or supporting materials, if desired):</w:t>
      </w:r>
    </w:p>
    <w:p w14:paraId="4FCE3169" w14:textId="77777777" w:rsidR="00E15237" w:rsidRDefault="00E15237" w:rsidP="00E15237">
      <w:r>
        <w:t>__________________________________________________________________________________</w:t>
      </w:r>
    </w:p>
    <w:p w14:paraId="344A604A" w14:textId="77777777" w:rsidR="00E15237" w:rsidRDefault="00E15237" w:rsidP="00E15237">
      <w:r>
        <w:t>__________________________________________________________________________________</w:t>
      </w:r>
    </w:p>
    <w:p w14:paraId="245CB3E0" w14:textId="77777777" w:rsidR="00E15237" w:rsidRDefault="00E15237" w:rsidP="00E15237">
      <w:r>
        <w:t>__________________________________________________________________________________</w:t>
      </w:r>
    </w:p>
    <w:p w14:paraId="136D6CAC" w14:textId="77777777" w:rsidR="00E15237" w:rsidRDefault="00E15237" w:rsidP="00E15237">
      <w:r>
        <w:t>__________________________________________________________________________________</w:t>
      </w:r>
    </w:p>
    <w:p w14:paraId="23BE7327" w14:textId="4DC43926" w:rsidR="002305FF" w:rsidRDefault="00E15237" w:rsidP="002305FF">
      <w:r>
        <w:t>__________________________________________________________________________________</w:t>
      </w:r>
    </w:p>
    <w:sectPr w:rsidR="002305FF" w:rsidSect="001F1DB0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08A07" w14:textId="77777777" w:rsidR="008F2CF2" w:rsidRDefault="008F2CF2" w:rsidP="001F1DB0">
      <w:pPr>
        <w:spacing w:after="0" w:line="240" w:lineRule="auto"/>
      </w:pPr>
      <w:r>
        <w:separator/>
      </w:r>
    </w:p>
  </w:endnote>
  <w:endnote w:type="continuationSeparator" w:id="0">
    <w:p w14:paraId="044624D3" w14:textId="77777777" w:rsidR="008F2CF2" w:rsidRDefault="008F2CF2" w:rsidP="001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95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0E844" w14:textId="77777777" w:rsidR="007F6E31" w:rsidRDefault="007F6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B5A69" w14:textId="77777777" w:rsidR="007F6E31" w:rsidRDefault="007F6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0CFB3" w14:textId="77777777" w:rsidR="008F2CF2" w:rsidRDefault="008F2CF2" w:rsidP="001F1DB0">
      <w:pPr>
        <w:spacing w:after="0" w:line="240" w:lineRule="auto"/>
      </w:pPr>
      <w:r>
        <w:separator/>
      </w:r>
    </w:p>
  </w:footnote>
  <w:footnote w:type="continuationSeparator" w:id="0">
    <w:p w14:paraId="4AA28EA5" w14:textId="77777777" w:rsidR="008F2CF2" w:rsidRDefault="008F2CF2" w:rsidP="001F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34E9"/>
    <w:multiLevelType w:val="hybridMultilevel"/>
    <w:tmpl w:val="67AE1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323217"/>
    <w:multiLevelType w:val="hybridMultilevel"/>
    <w:tmpl w:val="978A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32BFD"/>
    <w:multiLevelType w:val="hybridMultilevel"/>
    <w:tmpl w:val="6A12A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FF"/>
    <w:rsid w:val="000D1FD6"/>
    <w:rsid w:val="00116B0F"/>
    <w:rsid w:val="0018629D"/>
    <w:rsid w:val="001A5B74"/>
    <w:rsid w:val="001A7248"/>
    <w:rsid w:val="001D12F4"/>
    <w:rsid w:val="001F1DB0"/>
    <w:rsid w:val="002064BB"/>
    <w:rsid w:val="002305FF"/>
    <w:rsid w:val="00322D15"/>
    <w:rsid w:val="00373C80"/>
    <w:rsid w:val="003931BC"/>
    <w:rsid w:val="003E6E01"/>
    <w:rsid w:val="0040502E"/>
    <w:rsid w:val="0041308C"/>
    <w:rsid w:val="00432580"/>
    <w:rsid w:val="004F7874"/>
    <w:rsid w:val="0052383A"/>
    <w:rsid w:val="00530CD6"/>
    <w:rsid w:val="00555457"/>
    <w:rsid w:val="00561796"/>
    <w:rsid w:val="005C660C"/>
    <w:rsid w:val="007B4BDC"/>
    <w:rsid w:val="007D0D79"/>
    <w:rsid w:val="007F6E31"/>
    <w:rsid w:val="00872743"/>
    <w:rsid w:val="0088060B"/>
    <w:rsid w:val="008C29B6"/>
    <w:rsid w:val="008E354E"/>
    <w:rsid w:val="008F2CF2"/>
    <w:rsid w:val="009B44F3"/>
    <w:rsid w:val="00A15142"/>
    <w:rsid w:val="00B51FB8"/>
    <w:rsid w:val="00B6009D"/>
    <w:rsid w:val="00CB433B"/>
    <w:rsid w:val="00D17F7C"/>
    <w:rsid w:val="00E15237"/>
    <w:rsid w:val="00E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0F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D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B0"/>
  </w:style>
  <w:style w:type="paragraph" w:styleId="Footer">
    <w:name w:val="footer"/>
    <w:basedOn w:val="Normal"/>
    <w:link w:val="FooterChar"/>
    <w:uiPriority w:val="99"/>
    <w:unhideWhenUsed/>
    <w:rsid w:val="001F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B0"/>
  </w:style>
  <w:style w:type="paragraph" w:styleId="BalloonText">
    <w:name w:val="Balloon Text"/>
    <w:basedOn w:val="Normal"/>
    <w:link w:val="BalloonTextChar"/>
    <w:uiPriority w:val="99"/>
    <w:semiHidden/>
    <w:unhideWhenUsed/>
    <w:rsid w:val="008E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D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B0"/>
  </w:style>
  <w:style w:type="paragraph" w:styleId="Footer">
    <w:name w:val="footer"/>
    <w:basedOn w:val="Normal"/>
    <w:link w:val="FooterChar"/>
    <w:uiPriority w:val="99"/>
    <w:unhideWhenUsed/>
    <w:rsid w:val="001F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B0"/>
  </w:style>
  <w:style w:type="paragraph" w:styleId="BalloonText">
    <w:name w:val="Balloon Text"/>
    <w:basedOn w:val="Normal"/>
    <w:link w:val="BalloonTextChar"/>
    <w:uiPriority w:val="99"/>
    <w:semiHidden/>
    <w:unhideWhenUsed/>
    <w:rsid w:val="008E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isea@savannah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atkowskid@savannah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Roise, Antoinette</dc:creator>
  <cp:lastModifiedBy>Rukmana, Deden</cp:lastModifiedBy>
  <cp:revision>3</cp:revision>
  <cp:lastPrinted>2015-01-27T01:49:00Z</cp:lastPrinted>
  <dcterms:created xsi:type="dcterms:W3CDTF">2015-02-17T18:14:00Z</dcterms:created>
  <dcterms:modified xsi:type="dcterms:W3CDTF">2015-02-17T18:14:00Z</dcterms:modified>
</cp:coreProperties>
</file>