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2482"/>
        <w:gridCol w:w="19"/>
        <w:gridCol w:w="59"/>
        <w:gridCol w:w="10"/>
        <w:gridCol w:w="281"/>
        <w:gridCol w:w="262"/>
        <w:gridCol w:w="25"/>
        <w:gridCol w:w="15"/>
        <w:gridCol w:w="7"/>
        <w:gridCol w:w="80"/>
        <w:gridCol w:w="563"/>
        <w:gridCol w:w="15"/>
        <w:gridCol w:w="11"/>
        <w:gridCol w:w="27"/>
        <w:gridCol w:w="24"/>
        <w:gridCol w:w="1170"/>
        <w:gridCol w:w="236"/>
        <w:gridCol w:w="870"/>
        <w:gridCol w:w="669"/>
        <w:gridCol w:w="1461"/>
        <w:gridCol w:w="453"/>
        <w:gridCol w:w="270"/>
        <w:gridCol w:w="382"/>
        <w:gridCol w:w="68"/>
        <w:gridCol w:w="540"/>
        <w:gridCol w:w="365"/>
        <w:gridCol w:w="544"/>
        <w:gridCol w:w="72"/>
      </w:tblGrid>
      <w:tr w:rsidR="005E6AE5" w:rsidRPr="00995624" w:rsidTr="007C1496">
        <w:trPr>
          <w:gridAfter w:val="1"/>
          <w:wAfter w:w="72" w:type="dxa"/>
          <w:trHeight w:val="432"/>
        </w:trPr>
        <w:tc>
          <w:tcPr>
            <w:tcW w:w="10908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5" w:rsidRPr="00995624" w:rsidRDefault="0091049A" w:rsidP="00753A05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Sociology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 xml:space="preserve"> Major</w:t>
            </w:r>
          </w:p>
          <w:p w:rsidR="00995624" w:rsidRPr="00995624" w:rsidRDefault="00995624" w:rsidP="009956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5624">
              <w:rPr>
                <w:rFonts w:asciiTheme="minorHAnsi" w:hAnsiTheme="minorHAnsi" w:cstheme="minorHAnsi"/>
                <w:sz w:val="18"/>
                <w:szCs w:val="18"/>
              </w:rPr>
              <w:t>Department of Social and Behavioral Sciences</w:t>
            </w:r>
          </w:p>
        </w:tc>
      </w:tr>
      <w:tr w:rsidR="007C1496" w:rsidRPr="00995624" w:rsidTr="009544CB">
        <w:trPr>
          <w:trHeight w:val="216"/>
        </w:trPr>
        <w:tc>
          <w:tcPr>
            <w:tcW w:w="2851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C1496" w:rsidRPr="00995624" w:rsidRDefault="007C1496" w:rsidP="00A64B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  <w:bookmarkStart w:id="0" w:name="Text2"/>
            <w:r w:rsidR="00A64BC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A64BC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64BC5">
              <w:rPr>
                <w:rFonts w:asciiTheme="minorHAnsi" w:hAnsiTheme="minorHAnsi" w:cstheme="minorHAnsi"/>
                <w:sz w:val="18"/>
                <w:szCs w:val="18"/>
              </w:rPr>
            </w:r>
            <w:r w:rsidR="00A64B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64BC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64BC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64BC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64BC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64BC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64B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9" w:type="dxa"/>
            <w:gridSpan w:val="1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C1496" w:rsidRPr="00995624" w:rsidRDefault="007C1496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bookmarkStart w:id="1" w:name="Text3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C1496" w:rsidRPr="00995624" w:rsidRDefault="007C1496" w:rsidP="007C14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1496" w:rsidRPr="00995624" w:rsidRDefault="007C1496" w:rsidP="0052584A">
            <w:pPr>
              <w:ind w:left="-378" w:firstLine="1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 *</w:t>
            </w: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F – Core – 18 Hrs.</w:t>
            </w:r>
          </w:p>
        </w:tc>
      </w:tr>
      <w:tr w:rsidR="007C1496" w:rsidRPr="00995624" w:rsidTr="009544CB">
        <w:trPr>
          <w:gridAfter w:val="1"/>
          <w:wAfter w:w="72" w:type="dxa"/>
          <w:trHeight w:val="288"/>
        </w:trPr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96" w:rsidRPr="00995624" w:rsidRDefault="005927A1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ID#</w:t>
            </w:r>
            <w:r w:rsidR="007C14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bookmarkStart w:id="2" w:name="Text7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96" w:rsidRPr="00995624" w:rsidRDefault="005927A1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Entrance:</w:t>
            </w:r>
            <w:bookmarkStart w:id="3" w:name="Text4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496" w:rsidRPr="00995624" w:rsidRDefault="007C149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C1496" w:rsidRPr="00995624" w:rsidRDefault="0091049A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1101- Intro to Sociology</w:t>
            </w:r>
          </w:p>
        </w:tc>
        <w:bookmarkStart w:id="4" w:name="Text42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C1496" w:rsidRPr="00995624" w:rsidRDefault="009D549C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4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96" w:rsidRPr="00995624" w:rsidRDefault="00D35B2F" w:rsidP="007C2D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96" w:rsidRPr="00995624" w:rsidRDefault="007C1496" w:rsidP="007C2D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70B28" w:rsidRPr="00995624" w:rsidTr="009544CB">
        <w:trPr>
          <w:gridAfter w:val="1"/>
          <w:wAfter w:w="72" w:type="dxa"/>
          <w:trHeight w:val="288"/>
        </w:trPr>
        <w:tc>
          <w:tcPr>
            <w:tcW w:w="28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470B28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Advisor:</w:t>
            </w:r>
            <w:bookmarkStart w:id="6" w:name="Text6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5927A1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Graduation:</w:t>
            </w:r>
            <w:bookmarkStart w:id="7" w:name="Text5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B28" w:rsidRPr="00995624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PSYC 1101 – Intro to Psychology</w:t>
            </w:r>
          </w:p>
        </w:tc>
        <w:bookmarkStart w:id="8" w:name="Text46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83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E2EB3" w:rsidRPr="00995624" w:rsidTr="009544CB">
        <w:trPr>
          <w:gridAfter w:val="1"/>
          <w:wAfter w:w="72" w:type="dxa"/>
          <w:trHeight w:val="238"/>
        </w:trPr>
        <w:tc>
          <w:tcPr>
            <w:tcW w:w="50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C1784B" w:rsidP="007C14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2101-Social Statistics</w:t>
            </w:r>
          </w:p>
        </w:tc>
        <w:bookmarkStart w:id="10" w:name="Text47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84"/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914EE8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7B5E" w:rsidRPr="00995624" w:rsidTr="009544CB">
        <w:trPr>
          <w:gridAfter w:val="1"/>
          <w:wAfter w:w="72" w:type="dxa"/>
          <w:trHeight w:val="305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Default="00F87B5E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*Area A Essential Skills – 9 Hrs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1D4DC0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Sem.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1D4D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5E" w:rsidRPr="00995624" w:rsidRDefault="00F87B5E" w:rsidP="00525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C1784B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ANTH 1101 or GEOG 1101</w:t>
            </w:r>
          </w:p>
        </w:tc>
        <w:bookmarkStart w:id="12" w:name="Text48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D35B2F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85"/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914EE8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A64BC5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E2EB3" w:rsidRPr="00995624" w:rsidTr="009544CB">
        <w:trPr>
          <w:gridAfter w:val="1"/>
          <w:wAfter w:w="72" w:type="dxa"/>
          <w:trHeight w:val="300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Foreign Language I</w:t>
            </w:r>
          </w:p>
        </w:tc>
        <w:bookmarkStart w:id="14" w:name="Text49"/>
        <w:tc>
          <w:tcPr>
            <w:tcW w:w="7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Default="004E2EB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bookmarkStart w:id="15" w:name="Text86"/>
          <w:p w:rsidR="004E2EB3" w:rsidRPr="00995624" w:rsidRDefault="00914EE8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2EB3" w:rsidRDefault="004E2EB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EB3" w:rsidRPr="00995624" w:rsidRDefault="00C1784B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E2EB3" w:rsidRPr="00995624" w:rsidTr="009544CB">
        <w:trPr>
          <w:gridAfter w:val="1"/>
          <w:wAfter w:w="72" w:type="dxa"/>
          <w:trHeight w:val="7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E2EB3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1101-Eng Comp 1</w:t>
            </w:r>
          </w:p>
        </w:tc>
        <w:bookmarkStart w:id="16" w:name="Text8"/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9"/>
        <w:tc>
          <w:tcPr>
            <w:tcW w:w="676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EB3" w:rsidRPr="00995624" w:rsidTr="009544CB">
        <w:trPr>
          <w:gridAfter w:val="1"/>
          <w:wAfter w:w="72" w:type="dxa"/>
          <w:trHeight w:val="249"/>
        </w:trPr>
        <w:tc>
          <w:tcPr>
            <w:tcW w:w="2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1102-Eng Comp 2</w:t>
            </w:r>
          </w:p>
        </w:tc>
        <w:bookmarkStart w:id="18" w:name="Text10"/>
        <w:tc>
          <w:tcPr>
            <w:tcW w:w="59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2"/>
        <w:tc>
          <w:tcPr>
            <w:tcW w:w="67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Foreign Language II</w:t>
            </w:r>
          </w:p>
        </w:tc>
        <w:bookmarkStart w:id="20" w:name="Text50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87"/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87B5E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70"/>
        </w:trPr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1111-College Algebra or MATH 1113-Pre Calculus</w:t>
            </w:r>
          </w:p>
        </w:tc>
        <w:bookmarkStart w:id="22" w:name="Text11"/>
        <w:tc>
          <w:tcPr>
            <w:tcW w:w="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13"/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995624" w:rsidRDefault="005332F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="00C1784B">
              <w:rPr>
                <w:rFonts w:asciiTheme="minorHAnsi" w:hAnsiTheme="minorHAnsi" w:cstheme="minorHAnsi"/>
                <w:b/>
                <w:sz w:val="18"/>
                <w:szCs w:val="18"/>
              </w:rPr>
              <w:t>Hours Required for Major: 33</w:t>
            </w:r>
            <w:r w:rsidR="004E2EB3"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Hrs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E2EB3" w:rsidRPr="00995624" w:rsidTr="009544CB">
        <w:trPr>
          <w:gridAfter w:val="1"/>
          <w:wAfter w:w="72" w:type="dxa"/>
          <w:trHeight w:val="234"/>
        </w:trPr>
        <w:tc>
          <w:tcPr>
            <w:tcW w:w="2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7C1496" w:rsidRDefault="0079363C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1C7D01"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Major </w:t>
            </w:r>
            <w:r w:rsidR="00C1784B">
              <w:rPr>
                <w:rFonts w:asciiTheme="minorHAnsi" w:hAnsiTheme="minorHAnsi" w:cstheme="minorHAnsi"/>
                <w:b/>
                <w:sz w:val="18"/>
                <w:szCs w:val="18"/>
              </w:rPr>
              <w:t>Requirements – 15</w:t>
            </w:r>
            <w:r w:rsidR="004E2EB3"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Hrs.</w:t>
            </w:r>
          </w:p>
        </w:tc>
      </w:tr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2EB3" w:rsidRPr="007C1496" w:rsidRDefault="004E2EB3" w:rsidP="00E77A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B Institutional Options -5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C1784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3036-Social Stratification</w:t>
            </w:r>
          </w:p>
        </w:tc>
        <w:bookmarkStart w:id="24" w:name="Text5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88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55"/>
        </w:trPr>
        <w:tc>
          <w:tcPr>
            <w:tcW w:w="25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AFRS 1501-Survey of the African American  Experience</w:t>
            </w:r>
          </w:p>
        </w:tc>
        <w:bookmarkStart w:id="26" w:name="Text14"/>
        <w:tc>
          <w:tcPr>
            <w:tcW w:w="680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15"/>
        <w:tc>
          <w:tcPr>
            <w:tcW w:w="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544C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3201 or SOCI 4312</w:t>
            </w:r>
          </w:p>
        </w:tc>
        <w:bookmarkStart w:id="28" w:name="Text52"/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89"/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10"/>
        </w:trPr>
        <w:tc>
          <w:tcPr>
            <w:tcW w:w="2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9544C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3401-Social Research</w:t>
            </w:r>
          </w:p>
        </w:tc>
        <w:bookmarkStart w:id="30" w:name="Text53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90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40"/>
        </w:trPr>
        <w:tc>
          <w:tcPr>
            <w:tcW w:w="2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HUMN 1201-Critical Thinking &amp; Communication</w:t>
            </w:r>
          </w:p>
        </w:tc>
        <w:bookmarkStart w:id="32" w:name="Text16"/>
        <w:tc>
          <w:tcPr>
            <w:tcW w:w="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7"/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9544C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3611-Minorities in the Soc. Env.</w:t>
            </w:r>
          </w:p>
        </w:tc>
        <w:bookmarkStart w:id="34" w:name="Text54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91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24"/>
        </w:trPr>
        <w:tc>
          <w:tcPr>
            <w:tcW w:w="256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544C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 4901-Senior Seminar</w:t>
            </w:r>
          </w:p>
        </w:tc>
        <w:bookmarkStart w:id="36" w:name="Text55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92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ED7677" w:rsidRPr="00995624" w:rsidTr="00ED7677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7677" w:rsidRPr="007C1496" w:rsidRDefault="00ED7677" w:rsidP="001D4D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C Humanities/Fine Arts 6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363C" w:rsidRDefault="00ED7677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*Major Electives-18Hrs. </w:t>
            </w:r>
          </w:p>
          <w:p w:rsidR="00ED7677" w:rsidRPr="009544CB" w:rsidRDefault="0079363C" w:rsidP="00793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Choose any </w:t>
            </w:r>
            <w:r w:rsidRPr="0079363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four</w:t>
            </w:r>
            <w:r w:rsidR="00ED76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3000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any </w:t>
            </w:r>
            <w:r w:rsidRPr="0079363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two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D7677">
              <w:rPr>
                <w:rFonts w:asciiTheme="minorHAnsi" w:hAnsiTheme="minorHAnsi" w:cstheme="minorHAnsi"/>
                <w:b/>
                <w:sz w:val="18"/>
                <w:szCs w:val="18"/>
              </w:rPr>
              <w:t>4000 level courses in SOCI that are not required elsewhere(see advisor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clarification)</w:t>
            </w:r>
          </w:p>
        </w:tc>
      </w:tr>
      <w:tr w:rsidR="00ED7677" w:rsidRPr="00995624" w:rsidTr="00ED7677">
        <w:trPr>
          <w:gridAfter w:val="1"/>
          <w:wAfter w:w="72" w:type="dxa"/>
          <w:trHeight w:val="288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2110,2121, 2122, 2131, 2132, 2222, RPHS 2101, 2241</w:t>
            </w:r>
          </w:p>
        </w:tc>
        <w:bookmarkStart w:id="38" w:name="Text18"/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19"/>
        <w:tc>
          <w:tcPr>
            <w:tcW w:w="6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7677" w:rsidRPr="007C1496" w:rsidRDefault="00ED7677" w:rsidP="003B5B1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E2EB3" w:rsidRPr="00995624" w:rsidTr="009544CB">
        <w:trPr>
          <w:gridAfter w:val="1"/>
          <w:wAfter w:w="72" w:type="dxa"/>
          <w:trHeight w:val="330"/>
        </w:trPr>
        <w:tc>
          <w:tcPr>
            <w:tcW w:w="25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FC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 w:rsidRPr="003161FC">
              <w:rPr>
                <w:rFonts w:asciiTheme="minorHAnsi" w:hAnsiTheme="minorHAnsi" w:cstheme="minorHAnsi"/>
                <w:i/>
                <w:szCs w:val="18"/>
                <w:u w:val="single"/>
              </w:rPr>
              <w:t>Choose One</w:t>
            </w:r>
            <w:r w:rsidRPr="002F497A">
              <w:rPr>
                <w:rFonts w:asciiTheme="minorHAnsi" w:hAnsiTheme="minorHAnsi" w:cstheme="minorHAnsi"/>
                <w:b w:val="0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ARTS 1101,</w:t>
            </w:r>
          </w:p>
          <w:p w:rsidR="003161FC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ENGL 2521, HUMN 2011,</w:t>
            </w:r>
          </w:p>
          <w:p w:rsidR="004E2EB3" w:rsidRPr="002F497A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MUSC 1101 THEA 2101</w:t>
            </w:r>
          </w:p>
        </w:tc>
        <w:bookmarkStart w:id="40" w:name="Text20"/>
        <w:tc>
          <w:tcPr>
            <w:tcW w:w="593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53126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0"/>
          </w:p>
        </w:tc>
        <w:bookmarkStart w:id="41" w:name="Text43"/>
        <w:tc>
          <w:tcPr>
            <w:tcW w:w="676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D549C" w:rsidP="009D549C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1"/>
          </w:p>
        </w:tc>
        <w:tc>
          <w:tcPr>
            <w:tcW w:w="122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bookmarkStart w:id="42" w:name="Text57"/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2"/>
          </w:p>
        </w:tc>
        <w:bookmarkStart w:id="43" w:name="Text63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3"/>
          </w:p>
        </w:tc>
        <w:bookmarkStart w:id="44" w:name="Text94"/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14EE8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4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1C7D01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b w:val="0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314"/>
        </w:trPr>
        <w:tc>
          <w:tcPr>
            <w:tcW w:w="256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C36C1B" w:rsidRDefault="004E2EB3" w:rsidP="002F497A">
            <w:pPr>
              <w:pStyle w:val="Heading2"/>
              <w:jc w:val="left"/>
              <w:rPr>
                <w:rFonts w:asciiTheme="minorHAnsi" w:hAnsiTheme="minorHAnsi" w:cstheme="minorHAnsi"/>
                <w:b w:val="0"/>
                <w:i/>
                <w:sz w:val="15"/>
                <w:szCs w:val="15"/>
              </w:rPr>
            </w:pPr>
          </w:p>
        </w:tc>
        <w:tc>
          <w:tcPr>
            <w:tcW w:w="593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bookmarkStart w:id="45" w:name="Text58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5"/>
          </w:p>
        </w:tc>
        <w:bookmarkStart w:id="46" w:name="Text64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6"/>
          </w:p>
        </w:tc>
        <w:bookmarkStart w:id="47" w:name="Text9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14EE8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7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1C7D01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b w:val="0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16"/>
        </w:trPr>
        <w:tc>
          <w:tcPr>
            <w:tcW w:w="5050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995624" w:rsidRDefault="004E2EB3" w:rsidP="00BA6F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D-Science, Mathematics and Technology – 10 Hrs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EB3" w:rsidRPr="00995624" w:rsidRDefault="004E2EB3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48" w:name="Text59"/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D35B2F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65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D35B2F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96"/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914EE8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1C7D01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70B28" w:rsidP="009104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B28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tw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o non-lab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 xml:space="preserve">ASTR 1010, BIOL 1103, BIOL 1104, CISM </w:t>
            </w:r>
            <w:r w:rsidR="0091049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 xml:space="preserve">130, CSCI 1130, </w:t>
            </w:r>
            <w:r w:rsidR="0091049A">
              <w:rPr>
                <w:rFonts w:asciiTheme="minorHAnsi" w:hAnsiTheme="minorHAnsi" w:cstheme="minorHAnsi"/>
                <w:sz w:val="18"/>
                <w:szCs w:val="18"/>
              </w:rPr>
              <w:t>CSCI 1301,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ENVS 1140, FSCI 1101, ISCI 1101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51" w:name="Text60"/>
        <w:tc>
          <w:tcPr>
            <w:tcW w:w="345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66"/>
        <w:tc>
          <w:tcPr>
            <w:tcW w:w="72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97"/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1C7D0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bookmarkStart w:id="54" w:name="Text130"/>
      <w:tr w:rsidR="00470B28" w:rsidRPr="00995624" w:rsidTr="009544CB">
        <w:trPr>
          <w:gridAfter w:val="1"/>
          <w:wAfter w:w="72" w:type="dxa"/>
          <w:trHeight w:val="288"/>
        </w:trPr>
        <w:tc>
          <w:tcPr>
            <w:tcW w:w="257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9312D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22"/>
        <w:tc>
          <w:tcPr>
            <w:tcW w:w="58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23"/>
        <w:tc>
          <w:tcPr>
            <w:tcW w:w="70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70B2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B28" w:rsidRPr="00995624" w:rsidRDefault="00470B2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57" w:name="Text61"/>
        <w:tc>
          <w:tcPr>
            <w:tcW w:w="345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67"/>
        <w:tc>
          <w:tcPr>
            <w:tcW w:w="72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98"/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C1784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bookmarkStart w:id="60" w:name="Text129"/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257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9312D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24"/>
        <w:tc>
          <w:tcPr>
            <w:tcW w:w="58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25"/>
        <w:tc>
          <w:tcPr>
            <w:tcW w:w="70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63" w:name="Text62"/>
        <w:tc>
          <w:tcPr>
            <w:tcW w:w="345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68"/>
        <w:tc>
          <w:tcPr>
            <w:tcW w:w="72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99"/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1C7D0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ED7677" w:rsidRPr="00995624" w:rsidTr="00ED7677">
        <w:trPr>
          <w:gridAfter w:val="1"/>
          <w:wAfter w:w="72" w:type="dxa"/>
          <w:trHeight w:val="465"/>
        </w:trPr>
        <w:tc>
          <w:tcPr>
            <w:tcW w:w="5050" w:type="dxa"/>
            <w:gridSpan w:val="16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7677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B28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 xml:space="preserve"> w/lab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BIOL 1103 w/Lab, BIOL 1104 w/Lab,</w:t>
            </w:r>
          </w:p>
          <w:p w:rsidR="00ED7677" w:rsidRPr="00BA6F59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CHEM 1101K, ISCI 1111K, MSCI 1501K, PHSC 1011K, PHYS 1111K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677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7677" w:rsidRPr="00ED7677" w:rsidRDefault="00ED7677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677">
              <w:rPr>
                <w:rFonts w:asciiTheme="minorHAnsi" w:hAnsiTheme="minorHAnsi" w:cstheme="minorHAnsi"/>
                <w:b/>
                <w:sz w:val="18"/>
                <w:szCs w:val="18"/>
              </w:rPr>
              <w:t>General Electives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-12Hrs.</w:t>
            </w:r>
          </w:p>
        </w:tc>
      </w:tr>
      <w:tr w:rsidR="004E2EB3" w:rsidRPr="00995624" w:rsidTr="009544CB">
        <w:trPr>
          <w:gridAfter w:val="1"/>
          <w:wAfter w:w="72" w:type="dxa"/>
        </w:trPr>
        <w:tc>
          <w:tcPr>
            <w:tcW w:w="505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E2EB3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66" w:name="Text69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67" w:name="_GoBack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67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6"/>
          </w:p>
        </w:tc>
        <w:bookmarkStart w:id="68" w:name="Text71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100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1C7D0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bookmarkStart w:id="70" w:name="Text128"/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2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9312DF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0"/>
          </w:p>
        </w:tc>
        <w:bookmarkStart w:id="71" w:name="Text26"/>
        <w:tc>
          <w:tcPr>
            <w:tcW w:w="59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53126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1"/>
          </w:p>
        </w:tc>
        <w:bookmarkStart w:id="72" w:name="Text27"/>
        <w:tc>
          <w:tcPr>
            <w:tcW w:w="70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53126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2"/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651351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73" w:name="Text70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72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101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1C7D0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C1784B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784B" w:rsidRPr="007C1496" w:rsidRDefault="00C1784B" w:rsidP="00DC4D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E – Social Sciences – 12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784B" w:rsidRPr="00995624" w:rsidRDefault="00C1784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76" w:name="Text113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84B" w:rsidRPr="007C1496" w:rsidRDefault="00ED7677" w:rsidP="004431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112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84B" w:rsidRPr="007C1496" w:rsidRDefault="00ED7677" w:rsidP="004431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111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84B" w:rsidRPr="007C1496" w:rsidRDefault="00ED7677" w:rsidP="004431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84B" w:rsidRPr="00ED7677" w:rsidRDefault="00ED7677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E2EB3" w:rsidRPr="00995624" w:rsidTr="009544CB">
        <w:trPr>
          <w:gridAfter w:val="1"/>
          <w:wAfter w:w="72" w:type="dxa"/>
          <w:trHeight w:val="240"/>
        </w:trPr>
        <w:tc>
          <w:tcPr>
            <w:tcW w:w="2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POLS 1101-Amer. Gov.</w:t>
            </w:r>
          </w:p>
        </w:tc>
        <w:bookmarkStart w:id="79" w:name="Text28"/>
        <w:tc>
          <w:tcPr>
            <w:tcW w:w="6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29"/>
        <w:tc>
          <w:tcPr>
            <w:tcW w:w="72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81" w:name="Text73"/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78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102"/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431B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3EC2" w:rsidRPr="00995624" w:rsidTr="00873EC2">
        <w:trPr>
          <w:gridAfter w:val="1"/>
          <w:wAfter w:w="72" w:type="dxa"/>
          <w:trHeight w:val="33"/>
        </w:trPr>
        <w:tc>
          <w:tcPr>
            <w:tcW w:w="2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2" w:rsidRDefault="00873EC2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2" w:rsidRPr="00995624" w:rsidRDefault="00873EC2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2" w:rsidRPr="00995624" w:rsidRDefault="00873EC2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2" w:rsidRDefault="00873EC2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C2" w:rsidRPr="00995624" w:rsidRDefault="00873EC2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3EC2" w:rsidRPr="00873EC2" w:rsidRDefault="00873EC2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Minor Filed-15Hrs.(at least 9 hours must be upper division)</w:t>
            </w:r>
          </w:p>
        </w:tc>
      </w:tr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049A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POLS 2401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-Global Issues</w:t>
            </w:r>
          </w:p>
        </w:tc>
        <w:bookmarkStart w:id="84" w:name="Text30"/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31"/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86" w:name="Text75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80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104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ED767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2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 2111 or HIST 2112</w:t>
            </w:r>
          </w:p>
        </w:tc>
        <w:bookmarkStart w:id="89" w:name="Text32"/>
        <w:tc>
          <w:tcPr>
            <w:tcW w:w="6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33"/>
        <w:tc>
          <w:tcPr>
            <w:tcW w:w="72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91" w:name="Text76"/>
        <w:tc>
          <w:tcPr>
            <w:tcW w:w="34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Text81"/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Text105"/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431B1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E2EB3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161FC" w:rsidRDefault="004E2EB3" w:rsidP="006513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AFRS 2000, ANTH 1101,</w:t>
            </w:r>
            <w:r w:rsidR="00651351">
              <w:rPr>
                <w:rFonts w:asciiTheme="minorHAnsi" w:hAnsiTheme="minorHAnsi" w:cstheme="minorHAnsi"/>
                <w:sz w:val="18"/>
                <w:szCs w:val="18"/>
              </w:rPr>
              <w:t xml:space="preserve"> HIST 1111, HIST 1112</w:t>
            </w:r>
            <w:r w:rsidR="003161F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E2EB3" w:rsidRPr="00995624" w:rsidRDefault="004E2EB3" w:rsidP="006513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PSYC 2103, SOCI 1101, SOCI 1160, GEOG 1101, ECON 2105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94" w:name="Text77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82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xt106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bookmarkStart w:id="97" w:name="Text127"/>
      <w:tr w:rsidR="00C1784B" w:rsidRPr="00995624" w:rsidTr="009544CB">
        <w:trPr>
          <w:gridAfter w:val="1"/>
          <w:wAfter w:w="72" w:type="dxa"/>
          <w:trHeight w:val="288"/>
        </w:trPr>
        <w:tc>
          <w:tcPr>
            <w:tcW w:w="25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995624" w:rsidRDefault="009312D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34"/>
        <w:tc>
          <w:tcPr>
            <w:tcW w:w="61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995624" w:rsidRDefault="009312D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35"/>
        <w:tc>
          <w:tcPr>
            <w:tcW w:w="6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995624" w:rsidRDefault="00C1784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995624" w:rsidRDefault="00C1784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84B" w:rsidRPr="00995624" w:rsidRDefault="00C1784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100" w:name="Text118"/>
        <w:tc>
          <w:tcPr>
            <w:tcW w:w="34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B" w:rsidRPr="007C1496" w:rsidRDefault="00ED7677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116"/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B" w:rsidRPr="007C1496" w:rsidRDefault="00ED7677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xt114"/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B" w:rsidRPr="007C1496" w:rsidRDefault="00ED7677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B" w:rsidRPr="00ED7677" w:rsidRDefault="00ED7677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431B1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431B1" w:rsidRPr="007C1496" w:rsidRDefault="004431B1" w:rsidP="00DC4D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Additional SSU Requirements – 5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1B1" w:rsidRPr="00995624" w:rsidRDefault="004431B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103" w:name="Text119"/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1B1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117"/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1B1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11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1B1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31B1" w:rsidRPr="00995624" w:rsidRDefault="00ED767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3EC2" w:rsidRPr="00995624" w:rsidTr="00873EC2">
        <w:trPr>
          <w:gridAfter w:val="1"/>
          <w:wAfter w:w="72" w:type="dxa"/>
          <w:trHeight w:val="315"/>
        </w:trPr>
        <w:tc>
          <w:tcPr>
            <w:tcW w:w="5050" w:type="dxa"/>
            <w:gridSpan w:val="16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C2" w:rsidRPr="00DC4D46" w:rsidRDefault="00873EC2" w:rsidP="0091049A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 xml:space="preserve">Freshman Yr. Exp. </w:t>
            </w:r>
            <w:r w:rsidRPr="0091049A">
              <w:rPr>
                <w:rFonts w:asciiTheme="minorHAnsi" w:hAnsiTheme="minorHAnsi" w:cstheme="minorHAnsi"/>
                <w:i/>
                <w:szCs w:val="18"/>
                <w:u w:val="single"/>
              </w:rPr>
              <w:t>Choose One: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 BUSA 1103, CLAS 1103, COST 1103, COMM 1000</w:t>
            </w:r>
          </w:p>
          <w:p w:rsidR="00873EC2" w:rsidRPr="00651351" w:rsidRDefault="00873EC2" w:rsidP="00A64BC5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3EC2" w:rsidRPr="00995624" w:rsidRDefault="00873EC2" w:rsidP="006C2A99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2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EC2" w:rsidRPr="00995624" w:rsidRDefault="00873EC2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1784B" w:rsidRPr="00995624" w:rsidTr="009544CB">
        <w:trPr>
          <w:gridAfter w:val="1"/>
          <w:wAfter w:w="72" w:type="dxa"/>
          <w:trHeight w:val="329"/>
        </w:trPr>
        <w:tc>
          <w:tcPr>
            <w:tcW w:w="5050" w:type="dxa"/>
            <w:gridSpan w:val="1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B" w:rsidRDefault="00C1784B" w:rsidP="0091049A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784B" w:rsidRPr="00995624" w:rsidRDefault="00C1784B" w:rsidP="006C2A99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B" w:rsidRPr="00995624" w:rsidRDefault="00873EC2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College Prep Courses (if required)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B" w:rsidRPr="00995624" w:rsidRDefault="00C1784B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B" w:rsidRPr="00995624" w:rsidRDefault="00C1784B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B" w:rsidRPr="00995624" w:rsidRDefault="00C1784B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</w:tr>
      <w:bookmarkStart w:id="106" w:name="Text126"/>
      <w:tr w:rsidR="0091049A" w:rsidRPr="00995624" w:rsidTr="009544CB">
        <w:trPr>
          <w:gridAfter w:val="1"/>
          <w:wAfter w:w="72" w:type="dxa"/>
          <w:trHeight w:val="225"/>
        </w:trPr>
        <w:tc>
          <w:tcPr>
            <w:tcW w:w="24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1049A" w:rsidRPr="00995624" w:rsidRDefault="009312DF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124"/>
        <w:tc>
          <w:tcPr>
            <w:tcW w:w="631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1049A" w:rsidRPr="00995624" w:rsidRDefault="009312DF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Text125"/>
        <w:tc>
          <w:tcPr>
            <w:tcW w:w="70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1049A" w:rsidRPr="00995624" w:rsidRDefault="009312DF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49A" w:rsidRPr="00995624" w:rsidRDefault="0091049A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91049A" w:rsidRPr="00995624" w:rsidRDefault="0091049A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Regents Exam: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049A" w:rsidRPr="00995624" w:rsidTr="009544CB">
        <w:trPr>
          <w:gridAfter w:val="1"/>
          <w:wAfter w:w="72" w:type="dxa"/>
          <w:trHeight w:val="220"/>
        </w:trPr>
        <w:tc>
          <w:tcPr>
            <w:tcW w:w="5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 w:rsidRPr="003161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HEDU 1101, 1111, 1201, or 1211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49A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Reading:</w:t>
            </w:r>
          </w:p>
        </w:tc>
        <w:bookmarkStart w:id="109" w:name="Text107"/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049A" w:rsidRPr="00995624" w:rsidRDefault="0091049A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1B1" w:rsidRPr="00995624" w:rsidTr="009544CB">
        <w:trPr>
          <w:gridAfter w:val="1"/>
          <w:wAfter w:w="72" w:type="dxa"/>
          <w:trHeight w:val="288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1049A" w:rsidP="009312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HEDU</w:t>
            </w:r>
            <w:bookmarkStart w:id="110" w:name="Text121"/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122"/>
        <w:tc>
          <w:tcPr>
            <w:tcW w:w="63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312DF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123"/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312DF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1049A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Writing:</w:t>
            </w:r>
          </w:p>
        </w:tc>
        <w:bookmarkStart w:id="113" w:name="Text108"/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14EE8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C" w:rsidRPr="00995624" w:rsidTr="009544CB">
        <w:trPr>
          <w:gridAfter w:val="1"/>
          <w:wAfter w:w="72" w:type="dxa"/>
          <w:trHeight w:val="288"/>
        </w:trPr>
        <w:tc>
          <w:tcPr>
            <w:tcW w:w="5050" w:type="dxa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Choose one:</w:t>
            </w:r>
            <w:r w:rsidRPr="00EF75A0">
              <w:rPr>
                <w:rFonts w:ascii="Calibri" w:hAnsi="Calibri" w:cs="Calibri"/>
                <w:sz w:val="18"/>
                <w:szCs w:val="18"/>
              </w:rPr>
              <w:t xml:space="preserve"> HEDU 1140, 1150, 1301, 1401, 1501, 1511, 1521, 1601, 1611, or 1621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2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1B1" w:rsidRPr="00995624" w:rsidTr="009544CB">
        <w:trPr>
          <w:gridAfter w:val="1"/>
          <w:wAfter w:w="72" w:type="dxa"/>
          <w:trHeight w:val="288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4431B1" w:rsidP="009312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HEDU</w:t>
            </w:r>
            <w:bookmarkStart w:id="114" w:name="Text120"/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312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40"/>
        <w:tc>
          <w:tcPr>
            <w:tcW w:w="63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9312DF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41"/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9D549C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4431B1" w:rsidRDefault="004431B1" w:rsidP="00E77AC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4431B1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Total hours required for</w:t>
            </w:r>
            <w:r w:rsidR="00ED7677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 xml:space="preserve"> Degree: 125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Total Hrs.: </w:t>
            </w:r>
          </w:p>
        </w:tc>
        <w:bookmarkStart w:id="117" w:name="Text110"/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14EE8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7"/>
          </w:p>
        </w:tc>
      </w:tr>
    </w:tbl>
    <w:p w:rsidR="004431B1" w:rsidRDefault="00B02D63" w:rsidP="00B02D63">
      <w:pPr>
        <w:rPr>
          <w:rFonts w:asciiTheme="minorHAnsi" w:hAnsiTheme="minorHAnsi" w:cstheme="minorHAnsi"/>
          <w:sz w:val="18"/>
          <w:szCs w:val="18"/>
        </w:rPr>
      </w:pPr>
      <w:r w:rsidRPr="00B02D63">
        <w:rPr>
          <w:rFonts w:asciiTheme="minorHAnsi" w:hAnsiTheme="minorHAnsi" w:cstheme="minorHAnsi"/>
          <w:b/>
          <w:i/>
          <w:color w:val="FF0000"/>
          <w:sz w:val="18"/>
          <w:szCs w:val="18"/>
        </w:rPr>
        <w:t>Students who have successfully completed 91 hours must submit a graduation application to the Registrar’s Office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FA46E4" w:rsidRPr="00B02D63" w:rsidRDefault="004431B1" w:rsidP="00B02D6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* A minimum grade of “C” is required for all major courses      * A minimum grade of “C” is required for this course</w:t>
      </w:r>
    </w:p>
    <w:sectPr w:rsidR="00FA46E4" w:rsidRPr="00B02D63" w:rsidSect="0099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82367"/>
    <w:multiLevelType w:val="hybridMultilevel"/>
    <w:tmpl w:val="416A0A20"/>
    <w:lvl w:ilvl="0" w:tplc="E15654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4732C"/>
    <w:multiLevelType w:val="hybridMultilevel"/>
    <w:tmpl w:val="2AD80F3A"/>
    <w:lvl w:ilvl="0" w:tplc="D10E7F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P7AjgXdUijoijPDrmiQNKD+jDc=" w:salt="t9XMHlydQmtXwMoBy3AUL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4"/>
    <w:rsid w:val="00012CD8"/>
    <w:rsid w:val="00032D3B"/>
    <w:rsid w:val="00163EB9"/>
    <w:rsid w:val="001C7D01"/>
    <w:rsid w:val="001D4DC0"/>
    <w:rsid w:val="002B0E99"/>
    <w:rsid w:val="002D66A9"/>
    <w:rsid w:val="002E4741"/>
    <w:rsid w:val="002F497A"/>
    <w:rsid w:val="003161FC"/>
    <w:rsid w:val="003B5B1A"/>
    <w:rsid w:val="00411E39"/>
    <w:rsid w:val="004431B1"/>
    <w:rsid w:val="00453126"/>
    <w:rsid w:val="00466C6E"/>
    <w:rsid w:val="00470B28"/>
    <w:rsid w:val="00491748"/>
    <w:rsid w:val="004E2EB3"/>
    <w:rsid w:val="0052546B"/>
    <w:rsid w:val="0052584A"/>
    <w:rsid w:val="005332F7"/>
    <w:rsid w:val="00545F4D"/>
    <w:rsid w:val="00570FD4"/>
    <w:rsid w:val="005927A1"/>
    <w:rsid w:val="005C78CA"/>
    <w:rsid w:val="005E6AE5"/>
    <w:rsid w:val="00645323"/>
    <w:rsid w:val="00651351"/>
    <w:rsid w:val="006647CD"/>
    <w:rsid w:val="006C1602"/>
    <w:rsid w:val="006C2A99"/>
    <w:rsid w:val="00753A05"/>
    <w:rsid w:val="0079065A"/>
    <w:rsid w:val="0079363C"/>
    <w:rsid w:val="007C1496"/>
    <w:rsid w:val="007C2D01"/>
    <w:rsid w:val="00855CC2"/>
    <w:rsid w:val="008574D7"/>
    <w:rsid w:val="00873EC2"/>
    <w:rsid w:val="00895331"/>
    <w:rsid w:val="008D521D"/>
    <w:rsid w:val="0091049A"/>
    <w:rsid w:val="00914EE8"/>
    <w:rsid w:val="009312DF"/>
    <w:rsid w:val="009544CB"/>
    <w:rsid w:val="00995624"/>
    <w:rsid w:val="009D549C"/>
    <w:rsid w:val="00A64BC5"/>
    <w:rsid w:val="00AB6335"/>
    <w:rsid w:val="00AF1448"/>
    <w:rsid w:val="00B02D63"/>
    <w:rsid w:val="00B37757"/>
    <w:rsid w:val="00B91C3E"/>
    <w:rsid w:val="00BA6F59"/>
    <w:rsid w:val="00C1784B"/>
    <w:rsid w:val="00C36C1B"/>
    <w:rsid w:val="00C73A1D"/>
    <w:rsid w:val="00CA6BA4"/>
    <w:rsid w:val="00CE23EB"/>
    <w:rsid w:val="00D35B2F"/>
    <w:rsid w:val="00DC486C"/>
    <w:rsid w:val="00DC4D46"/>
    <w:rsid w:val="00DF2579"/>
    <w:rsid w:val="00E372AB"/>
    <w:rsid w:val="00E77AC0"/>
    <w:rsid w:val="00EA6DAE"/>
    <w:rsid w:val="00EB08E5"/>
    <w:rsid w:val="00EC3D55"/>
    <w:rsid w:val="00ED7677"/>
    <w:rsid w:val="00EF75A0"/>
    <w:rsid w:val="00F87B5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ru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4FCB-994F-4AC1-934C-BD9DE45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Brown-Ruth, Emily</dc:creator>
  <cp:lastModifiedBy>Brown-Ruth, Emily</cp:lastModifiedBy>
  <cp:revision>8</cp:revision>
  <cp:lastPrinted>2012-09-07T15:52:00Z</cp:lastPrinted>
  <dcterms:created xsi:type="dcterms:W3CDTF">2012-04-04T21:22:00Z</dcterms:created>
  <dcterms:modified xsi:type="dcterms:W3CDTF">2012-09-07T15:52:00Z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