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7EB" w:rsidRDefault="00244191" w:rsidP="00244191">
      <w:pPr>
        <w:pStyle w:val="NoSpacing"/>
        <w:rPr>
          <w:b/>
          <w:sz w:val="24"/>
          <w:szCs w:val="24"/>
        </w:rPr>
      </w:pPr>
      <w:r>
        <w:rPr>
          <w:b/>
          <w:sz w:val="24"/>
          <w:szCs w:val="24"/>
        </w:rPr>
        <w:t xml:space="preserve">                                      Savannah State University Faculty Senate</w:t>
      </w:r>
    </w:p>
    <w:p w:rsidR="00244191" w:rsidRDefault="00244191" w:rsidP="00244191">
      <w:pPr>
        <w:pStyle w:val="NoSpacing"/>
        <w:rPr>
          <w:b/>
          <w:sz w:val="24"/>
          <w:szCs w:val="24"/>
        </w:rPr>
      </w:pPr>
      <w:r>
        <w:rPr>
          <w:b/>
          <w:sz w:val="24"/>
          <w:szCs w:val="24"/>
        </w:rPr>
        <w:t>Minutes for Tues</w:t>
      </w:r>
      <w:r w:rsidR="005F110B">
        <w:rPr>
          <w:b/>
          <w:sz w:val="24"/>
          <w:szCs w:val="24"/>
        </w:rPr>
        <w:t xml:space="preserve">day, April 23, 2013     4:00 </w:t>
      </w:r>
      <w:proofErr w:type="gramStart"/>
      <w:r w:rsidR="005F110B">
        <w:rPr>
          <w:b/>
          <w:sz w:val="24"/>
          <w:szCs w:val="24"/>
        </w:rPr>
        <w:t>PM</w:t>
      </w:r>
      <w:r>
        <w:rPr>
          <w:b/>
          <w:sz w:val="24"/>
          <w:szCs w:val="24"/>
        </w:rPr>
        <w:t xml:space="preserve">  Whiting</w:t>
      </w:r>
      <w:proofErr w:type="gramEnd"/>
      <w:r>
        <w:rPr>
          <w:b/>
          <w:sz w:val="24"/>
          <w:szCs w:val="24"/>
        </w:rPr>
        <w:t xml:space="preserve"> Hall  Jen Auditorium</w:t>
      </w:r>
    </w:p>
    <w:p w:rsidR="005F110B" w:rsidRDefault="005F110B" w:rsidP="00244191">
      <w:pPr>
        <w:pStyle w:val="NoSpacing"/>
        <w:rPr>
          <w:sz w:val="24"/>
          <w:szCs w:val="24"/>
        </w:rPr>
      </w:pPr>
    </w:p>
    <w:p w:rsidR="00244191" w:rsidRDefault="007554A2" w:rsidP="00244191">
      <w:pPr>
        <w:pStyle w:val="NoSpacing"/>
        <w:rPr>
          <w:sz w:val="24"/>
          <w:szCs w:val="24"/>
        </w:rPr>
      </w:pPr>
      <w:r>
        <w:rPr>
          <w:sz w:val="24"/>
          <w:szCs w:val="24"/>
        </w:rPr>
        <w:t>Senators of</w:t>
      </w:r>
      <w:r w:rsidR="00244191">
        <w:rPr>
          <w:sz w:val="24"/>
          <w:szCs w:val="24"/>
        </w:rPr>
        <w:t xml:space="preserve"> 2012-2013 Present: Bentley, Brooks, Franklin, </w:t>
      </w:r>
      <w:proofErr w:type="spellStart"/>
      <w:r w:rsidR="00244191">
        <w:rPr>
          <w:sz w:val="24"/>
          <w:szCs w:val="24"/>
        </w:rPr>
        <w:t>Kawasha</w:t>
      </w:r>
      <w:proofErr w:type="spellEnd"/>
      <w:r w:rsidR="00244191">
        <w:rPr>
          <w:sz w:val="24"/>
          <w:szCs w:val="24"/>
        </w:rPr>
        <w:t xml:space="preserve">, </w:t>
      </w:r>
      <w:proofErr w:type="spellStart"/>
      <w:r w:rsidR="00244191">
        <w:rPr>
          <w:sz w:val="24"/>
          <w:szCs w:val="24"/>
        </w:rPr>
        <w:t>Maynor</w:t>
      </w:r>
      <w:proofErr w:type="spellEnd"/>
      <w:r w:rsidR="00244191">
        <w:rPr>
          <w:sz w:val="24"/>
          <w:szCs w:val="24"/>
        </w:rPr>
        <w:t xml:space="preserve">, </w:t>
      </w:r>
      <w:proofErr w:type="spellStart"/>
      <w:r w:rsidR="00244191">
        <w:rPr>
          <w:sz w:val="24"/>
          <w:szCs w:val="24"/>
        </w:rPr>
        <w:t>Metts</w:t>
      </w:r>
      <w:proofErr w:type="spellEnd"/>
      <w:r w:rsidR="00244191">
        <w:rPr>
          <w:sz w:val="24"/>
          <w:szCs w:val="24"/>
        </w:rPr>
        <w:t xml:space="preserve">, O’Brien, </w:t>
      </w:r>
      <w:proofErr w:type="spellStart"/>
      <w:r w:rsidR="00244191">
        <w:rPr>
          <w:sz w:val="24"/>
          <w:szCs w:val="24"/>
        </w:rPr>
        <w:t>Rukmana</w:t>
      </w:r>
      <w:proofErr w:type="spellEnd"/>
      <w:r w:rsidR="00244191">
        <w:rPr>
          <w:sz w:val="24"/>
          <w:szCs w:val="24"/>
        </w:rPr>
        <w:t xml:space="preserve">, </w:t>
      </w:r>
      <w:proofErr w:type="spellStart"/>
      <w:r w:rsidR="00244191">
        <w:rPr>
          <w:sz w:val="24"/>
          <w:szCs w:val="24"/>
        </w:rPr>
        <w:t>Silberg</w:t>
      </w:r>
      <w:proofErr w:type="spellEnd"/>
      <w:r w:rsidR="00244191">
        <w:rPr>
          <w:sz w:val="24"/>
          <w:szCs w:val="24"/>
        </w:rPr>
        <w:t xml:space="preserve">, Stewart, Jordan, </w:t>
      </w:r>
      <w:proofErr w:type="spellStart"/>
      <w:r w:rsidR="00244191">
        <w:rPr>
          <w:sz w:val="24"/>
          <w:szCs w:val="24"/>
        </w:rPr>
        <w:t>Reddick</w:t>
      </w:r>
      <w:proofErr w:type="spellEnd"/>
      <w:r w:rsidR="00244191">
        <w:rPr>
          <w:sz w:val="24"/>
          <w:szCs w:val="24"/>
        </w:rPr>
        <w:t xml:space="preserve">, </w:t>
      </w:r>
      <w:proofErr w:type="spellStart"/>
      <w:r w:rsidR="00244191">
        <w:rPr>
          <w:sz w:val="24"/>
          <w:szCs w:val="24"/>
        </w:rPr>
        <w:t>Wyche</w:t>
      </w:r>
      <w:proofErr w:type="spellEnd"/>
      <w:r w:rsidR="00244191">
        <w:rPr>
          <w:sz w:val="24"/>
          <w:szCs w:val="24"/>
        </w:rPr>
        <w:t xml:space="preserve">, </w:t>
      </w:r>
      <w:proofErr w:type="spellStart"/>
      <w:r w:rsidR="00244191">
        <w:rPr>
          <w:sz w:val="24"/>
          <w:szCs w:val="24"/>
        </w:rPr>
        <w:t>Arora</w:t>
      </w:r>
      <w:proofErr w:type="spellEnd"/>
      <w:r w:rsidR="00244191">
        <w:rPr>
          <w:sz w:val="24"/>
          <w:szCs w:val="24"/>
        </w:rPr>
        <w:t xml:space="preserve">,  Brown, </w:t>
      </w:r>
      <w:proofErr w:type="spellStart"/>
      <w:r w:rsidR="00244191">
        <w:rPr>
          <w:sz w:val="24"/>
          <w:szCs w:val="24"/>
        </w:rPr>
        <w:t>Niranjan</w:t>
      </w:r>
      <w:proofErr w:type="spellEnd"/>
      <w:r w:rsidR="00244191">
        <w:rPr>
          <w:sz w:val="24"/>
          <w:szCs w:val="24"/>
        </w:rPr>
        <w:t xml:space="preserve">, </w:t>
      </w:r>
      <w:proofErr w:type="spellStart"/>
      <w:r w:rsidR="00244191">
        <w:rPr>
          <w:sz w:val="24"/>
          <w:szCs w:val="24"/>
        </w:rPr>
        <w:t>Jahmani</w:t>
      </w:r>
      <w:proofErr w:type="spellEnd"/>
      <w:r w:rsidR="00244191">
        <w:rPr>
          <w:sz w:val="24"/>
          <w:szCs w:val="24"/>
        </w:rPr>
        <w:t xml:space="preserve">, </w:t>
      </w:r>
      <w:proofErr w:type="spellStart"/>
      <w:r w:rsidR="00244191">
        <w:rPr>
          <w:sz w:val="24"/>
          <w:szCs w:val="24"/>
        </w:rPr>
        <w:t>Ouandlous</w:t>
      </w:r>
      <w:proofErr w:type="spellEnd"/>
      <w:r w:rsidR="00244191">
        <w:rPr>
          <w:sz w:val="24"/>
          <w:szCs w:val="24"/>
        </w:rPr>
        <w:t xml:space="preserve">, Yoon, </w:t>
      </w:r>
      <w:proofErr w:type="spellStart"/>
      <w:r w:rsidR="00244191">
        <w:rPr>
          <w:sz w:val="24"/>
          <w:szCs w:val="24"/>
        </w:rPr>
        <w:t>Dolo</w:t>
      </w:r>
      <w:proofErr w:type="spellEnd"/>
      <w:r w:rsidR="00244191">
        <w:rPr>
          <w:sz w:val="24"/>
          <w:szCs w:val="24"/>
        </w:rPr>
        <w:t xml:space="preserve">, </w:t>
      </w:r>
      <w:proofErr w:type="spellStart"/>
      <w:r w:rsidR="00244191">
        <w:rPr>
          <w:sz w:val="24"/>
          <w:szCs w:val="24"/>
        </w:rPr>
        <w:t>Sivapatham</w:t>
      </w:r>
      <w:proofErr w:type="spellEnd"/>
      <w:r w:rsidR="00244191">
        <w:rPr>
          <w:sz w:val="24"/>
          <w:szCs w:val="24"/>
        </w:rPr>
        <w:t xml:space="preserve">, Cox, </w:t>
      </w:r>
      <w:proofErr w:type="spellStart"/>
      <w:r w:rsidR="00244191">
        <w:rPr>
          <w:sz w:val="24"/>
          <w:szCs w:val="24"/>
        </w:rPr>
        <w:t>Adeyemo</w:t>
      </w:r>
      <w:proofErr w:type="spellEnd"/>
      <w:r w:rsidR="00244191">
        <w:rPr>
          <w:sz w:val="24"/>
          <w:szCs w:val="24"/>
        </w:rPr>
        <w:t xml:space="preserve">, </w:t>
      </w:r>
      <w:proofErr w:type="spellStart"/>
      <w:r w:rsidR="00244191">
        <w:rPr>
          <w:sz w:val="24"/>
          <w:szCs w:val="24"/>
        </w:rPr>
        <w:t>Tessema</w:t>
      </w:r>
      <w:proofErr w:type="spellEnd"/>
      <w:r w:rsidR="00244191">
        <w:rPr>
          <w:sz w:val="24"/>
          <w:szCs w:val="24"/>
        </w:rPr>
        <w:t xml:space="preserve">, Taylor, Warren, Harris-Murphy, </w:t>
      </w:r>
      <w:proofErr w:type="spellStart"/>
      <w:r w:rsidR="00244191">
        <w:rPr>
          <w:sz w:val="24"/>
          <w:szCs w:val="24"/>
        </w:rPr>
        <w:t>Verret</w:t>
      </w:r>
      <w:proofErr w:type="spellEnd"/>
    </w:p>
    <w:p w:rsidR="00244191" w:rsidRDefault="00244191" w:rsidP="00244191">
      <w:pPr>
        <w:pStyle w:val="NoSpacing"/>
        <w:rPr>
          <w:sz w:val="24"/>
          <w:szCs w:val="24"/>
        </w:rPr>
      </w:pPr>
      <w:r>
        <w:rPr>
          <w:sz w:val="24"/>
          <w:szCs w:val="24"/>
        </w:rPr>
        <w:t xml:space="preserve">Senators Absent: </w:t>
      </w:r>
      <w:proofErr w:type="spellStart"/>
      <w:r>
        <w:rPr>
          <w:sz w:val="24"/>
          <w:szCs w:val="24"/>
        </w:rPr>
        <w:t>Faries</w:t>
      </w:r>
      <w:proofErr w:type="spellEnd"/>
      <w:r>
        <w:rPr>
          <w:sz w:val="24"/>
          <w:szCs w:val="24"/>
        </w:rPr>
        <w:t xml:space="preserve">, St. Mark, Walker, Li, </w:t>
      </w:r>
      <w:proofErr w:type="spellStart"/>
      <w:r>
        <w:rPr>
          <w:sz w:val="24"/>
          <w:szCs w:val="24"/>
        </w:rPr>
        <w:t>Sajwan</w:t>
      </w:r>
      <w:proofErr w:type="spellEnd"/>
      <w:r>
        <w:rPr>
          <w:sz w:val="24"/>
          <w:szCs w:val="24"/>
        </w:rPr>
        <w:t>, Mosley, Johnson</w:t>
      </w:r>
    </w:p>
    <w:p w:rsidR="00244191" w:rsidRDefault="00244191" w:rsidP="00244191">
      <w:pPr>
        <w:pStyle w:val="NoSpacing"/>
        <w:rPr>
          <w:sz w:val="24"/>
          <w:szCs w:val="24"/>
        </w:rPr>
      </w:pPr>
      <w:proofErr w:type="spellStart"/>
      <w:r>
        <w:rPr>
          <w:sz w:val="24"/>
          <w:szCs w:val="24"/>
        </w:rPr>
        <w:t>Visistors</w:t>
      </w:r>
      <w:proofErr w:type="spellEnd"/>
      <w:r>
        <w:rPr>
          <w:sz w:val="24"/>
          <w:szCs w:val="24"/>
        </w:rPr>
        <w:t xml:space="preserve">: </w:t>
      </w:r>
      <w:proofErr w:type="spellStart"/>
      <w:r>
        <w:rPr>
          <w:sz w:val="24"/>
          <w:szCs w:val="24"/>
        </w:rPr>
        <w:t>Samms</w:t>
      </w:r>
      <w:proofErr w:type="spellEnd"/>
      <w:r>
        <w:rPr>
          <w:sz w:val="24"/>
          <w:szCs w:val="24"/>
        </w:rPr>
        <w:t xml:space="preserve"> Brown, Myers, Smith, </w:t>
      </w:r>
      <w:proofErr w:type="spellStart"/>
      <w:r>
        <w:rPr>
          <w:sz w:val="24"/>
          <w:szCs w:val="24"/>
        </w:rPr>
        <w:t>Yount</w:t>
      </w:r>
      <w:proofErr w:type="spellEnd"/>
      <w:r>
        <w:rPr>
          <w:sz w:val="24"/>
          <w:szCs w:val="24"/>
        </w:rPr>
        <w:t xml:space="preserve">, </w:t>
      </w:r>
      <w:proofErr w:type="spellStart"/>
      <w:r>
        <w:rPr>
          <w:sz w:val="24"/>
          <w:szCs w:val="24"/>
        </w:rPr>
        <w:t>Fayoyin</w:t>
      </w:r>
      <w:proofErr w:type="spellEnd"/>
      <w:r>
        <w:rPr>
          <w:sz w:val="24"/>
          <w:szCs w:val="24"/>
        </w:rPr>
        <w:t xml:space="preserve">, Lambright, Adams, </w:t>
      </w:r>
      <w:proofErr w:type="spellStart"/>
      <w:r>
        <w:rPr>
          <w:sz w:val="24"/>
          <w:szCs w:val="24"/>
        </w:rPr>
        <w:t>Sarhan</w:t>
      </w:r>
      <w:proofErr w:type="spellEnd"/>
      <w:r>
        <w:rPr>
          <w:sz w:val="24"/>
          <w:szCs w:val="24"/>
        </w:rPr>
        <w:t xml:space="preserve">, </w:t>
      </w:r>
      <w:proofErr w:type="spellStart"/>
      <w:r>
        <w:rPr>
          <w:sz w:val="24"/>
          <w:szCs w:val="24"/>
        </w:rPr>
        <w:t>Rech</w:t>
      </w:r>
      <w:proofErr w:type="spellEnd"/>
      <w:r>
        <w:rPr>
          <w:sz w:val="24"/>
          <w:szCs w:val="24"/>
        </w:rPr>
        <w:t xml:space="preserve">, Gardner, </w:t>
      </w:r>
      <w:proofErr w:type="spellStart"/>
      <w:r>
        <w:rPr>
          <w:sz w:val="24"/>
          <w:szCs w:val="24"/>
        </w:rPr>
        <w:t>Agata</w:t>
      </w:r>
      <w:proofErr w:type="spellEnd"/>
      <w:r>
        <w:rPr>
          <w:sz w:val="24"/>
          <w:szCs w:val="24"/>
        </w:rPr>
        <w:t xml:space="preserve">, McMillan, Schroeder, </w:t>
      </w:r>
      <w:proofErr w:type="spellStart"/>
      <w:r>
        <w:rPr>
          <w:sz w:val="24"/>
          <w:szCs w:val="24"/>
        </w:rPr>
        <w:t>Barnette</w:t>
      </w:r>
      <w:proofErr w:type="spellEnd"/>
      <w:r>
        <w:rPr>
          <w:sz w:val="24"/>
          <w:szCs w:val="24"/>
        </w:rPr>
        <w:t xml:space="preserve">, </w:t>
      </w:r>
      <w:proofErr w:type="spellStart"/>
      <w:r w:rsidR="00DB75F0">
        <w:rPr>
          <w:sz w:val="24"/>
          <w:szCs w:val="24"/>
        </w:rPr>
        <w:t>Andreou</w:t>
      </w:r>
      <w:proofErr w:type="spellEnd"/>
      <w:r w:rsidR="00DB75F0">
        <w:rPr>
          <w:sz w:val="24"/>
          <w:szCs w:val="24"/>
        </w:rPr>
        <w:t xml:space="preserve">, McCormack, </w:t>
      </w:r>
      <w:proofErr w:type="spellStart"/>
      <w:r w:rsidR="00DB75F0">
        <w:rPr>
          <w:sz w:val="24"/>
          <w:szCs w:val="24"/>
        </w:rPr>
        <w:t>Brannen</w:t>
      </w:r>
      <w:proofErr w:type="spellEnd"/>
      <w:r w:rsidR="00DB75F0">
        <w:rPr>
          <w:sz w:val="24"/>
          <w:szCs w:val="24"/>
        </w:rPr>
        <w:t xml:space="preserve">, </w:t>
      </w:r>
      <w:proofErr w:type="spellStart"/>
      <w:r w:rsidR="00DB75F0">
        <w:rPr>
          <w:sz w:val="24"/>
          <w:szCs w:val="24"/>
        </w:rPr>
        <w:t>Tabarka</w:t>
      </w:r>
      <w:proofErr w:type="spellEnd"/>
    </w:p>
    <w:p w:rsidR="005F110B" w:rsidRDefault="005F110B" w:rsidP="005F110B">
      <w:pPr>
        <w:pStyle w:val="NoSpacing"/>
        <w:ind w:left="1080"/>
        <w:rPr>
          <w:sz w:val="24"/>
          <w:szCs w:val="24"/>
        </w:rPr>
      </w:pPr>
    </w:p>
    <w:p w:rsidR="009F2463" w:rsidRDefault="009F2463" w:rsidP="009F2463">
      <w:pPr>
        <w:pStyle w:val="NoSpacing"/>
        <w:numPr>
          <w:ilvl w:val="0"/>
          <w:numId w:val="1"/>
        </w:numPr>
        <w:rPr>
          <w:sz w:val="24"/>
          <w:szCs w:val="24"/>
        </w:rPr>
      </w:pPr>
      <w:r>
        <w:rPr>
          <w:sz w:val="24"/>
          <w:szCs w:val="24"/>
        </w:rPr>
        <w:t xml:space="preserve">Call to Order- The meeting was called to order with a quorum present by Vice-Chair Dr. </w:t>
      </w:r>
      <w:proofErr w:type="spellStart"/>
      <w:r>
        <w:rPr>
          <w:sz w:val="24"/>
          <w:szCs w:val="24"/>
        </w:rPr>
        <w:t>Dolo</w:t>
      </w:r>
      <w:proofErr w:type="spellEnd"/>
      <w:r>
        <w:rPr>
          <w:sz w:val="24"/>
          <w:szCs w:val="24"/>
        </w:rPr>
        <w:t xml:space="preserve"> at 4:10 p.m.</w:t>
      </w:r>
    </w:p>
    <w:p w:rsidR="005F110B" w:rsidRDefault="005F110B" w:rsidP="005F110B">
      <w:pPr>
        <w:pStyle w:val="NoSpacing"/>
        <w:ind w:left="1080"/>
        <w:rPr>
          <w:sz w:val="24"/>
          <w:szCs w:val="24"/>
        </w:rPr>
      </w:pPr>
    </w:p>
    <w:p w:rsidR="009F2463" w:rsidRDefault="009F2463" w:rsidP="009F2463">
      <w:pPr>
        <w:pStyle w:val="NoSpacing"/>
        <w:numPr>
          <w:ilvl w:val="0"/>
          <w:numId w:val="1"/>
        </w:numPr>
        <w:rPr>
          <w:sz w:val="24"/>
          <w:szCs w:val="24"/>
        </w:rPr>
      </w:pPr>
      <w:r>
        <w:rPr>
          <w:sz w:val="24"/>
          <w:szCs w:val="24"/>
        </w:rPr>
        <w:t>Approval of Agenda- Faculty Affairs and NPCC reports will be given after the approval of the minutes. The agenda was approved.</w:t>
      </w:r>
    </w:p>
    <w:p w:rsidR="005F110B" w:rsidRDefault="005F110B" w:rsidP="005F110B">
      <w:pPr>
        <w:pStyle w:val="NoSpacing"/>
        <w:ind w:left="1080"/>
        <w:rPr>
          <w:sz w:val="24"/>
          <w:szCs w:val="24"/>
        </w:rPr>
      </w:pPr>
    </w:p>
    <w:p w:rsidR="009F2463" w:rsidRDefault="009F2463" w:rsidP="009F2463">
      <w:pPr>
        <w:pStyle w:val="NoSpacing"/>
        <w:numPr>
          <w:ilvl w:val="0"/>
          <w:numId w:val="1"/>
        </w:numPr>
        <w:rPr>
          <w:sz w:val="24"/>
          <w:szCs w:val="24"/>
        </w:rPr>
      </w:pPr>
      <w:r>
        <w:rPr>
          <w:sz w:val="24"/>
          <w:szCs w:val="24"/>
        </w:rPr>
        <w:t xml:space="preserve">Approval of Minutes of April 2. 2013- Under V- A. NPCC- Add MBA for the Accounting Concentration and the Management Concentration. The minutes were then approved as amended. </w:t>
      </w:r>
    </w:p>
    <w:p w:rsidR="005F110B" w:rsidRDefault="005F110B" w:rsidP="005F110B">
      <w:pPr>
        <w:pStyle w:val="NoSpacing"/>
        <w:ind w:left="1080"/>
        <w:rPr>
          <w:sz w:val="24"/>
          <w:szCs w:val="24"/>
        </w:rPr>
      </w:pPr>
    </w:p>
    <w:p w:rsidR="009F2463" w:rsidRDefault="009F2463" w:rsidP="009F2463">
      <w:pPr>
        <w:pStyle w:val="NoSpacing"/>
        <w:numPr>
          <w:ilvl w:val="0"/>
          <w:numId w:val="1"/>
        </w:numPr>
        <w:rPr>
          <w:sz w:val="24"/>
          <w:szCs w:val="24"/>
        </w:rPr>
      </w:pPr>
      <w:r>
        <w:rPr>
          <w:sz w:val="24"/>
          <w:szCs w:val="24"/>
        </w:rPr>
        <w:t>Faculty Affairs- Resolutions</w:t>
      </w:r>
    </w:p>
    <w:p w:rsidR="009F2463" w:rsidRDefault="009F2463" w:rsidP="00BB6736">
      <w:pPr>
        <w:pStyle w:val="NoSpacing"/>
        <w:numPr>
          <w:ilvl w:val="0"/>
          <w:numId w:val="4"/>
        </w:numPr>
        <w:rPr>
          <w:sz w:val="24"/>
          <w:szCs w:val="24"/>
        </w:rPr>
      </w:pPr>
      <w:r>
        <w:rPr>
          <w:sz w:val="24"/>
          <w:szCs w:val="24"/>
        </w:rPr>
        <w:t>FSR-2013-12: Resolution o</w:t>
      </w:r>
      <w:r w:rsidR="00BB6736">
        <w:rPr>
          <w:sz w:val="24"/>
          <w:szCs w:val="24"/>
        </w:rPr>
        <w:t>n T</w:t>
      </w:r>
      <w:r>
        <w:rPr>
          <w:sz w:val="24"/>
          <w:szCs w:val="24"/>
        </w:rPr>
        <w:t xml:space="preserve">enure and Promotion: The faculty senate recommends </w:t>
      </w:r>
      <w:r w:rsidR="007554A2">
        <w:rPr>
          <w:sz w:val="24"/>
          <w:szCs w:val="24"/>
        </w:rPr>
        <w:t>that the faculty handbook adopt</w:t>
      </w:r>
      <w:r>
        <w:rPr>
          <w:sz w:val="24"/>
          <w:szCs w:val="24"/>
        </w:rPr>
        <w:t xml:space="preserve"> a new tenure and promotion language to read as follows: It is expected that candidates demonstrate noteworthy contributions in teaching, service, and scholarship/research.</w:t>
      </w:r>
    </w:p>
    <w:p w:rsidR="009F2463" w:rsidRDefault="009F2463" w:rsidP="009F2463">
      <w:pPr>
        <w:pStyle w:val="NoSpacing"/>
        <w:ind w:left="360"/>
        <w:rPr>
          <w:sz w:val="24"/>
          <w:szCs w:val="24"/>
        </w:rPr>
      </w:pPr>
      <w:r>
        <w:rPr>
          <w:sz w:val="24"/>
          <w:szCs w:val="24"/>
        </w:rPr>
        <w:t>Discussion about Resolution FSR-2013-12:</w:t>
      </w:r>
    </w:p>
    <w:p w:rsidR="009F2463" w:rsidRDefault="009F2463" w:rsidP="009F2463">
      <w:pPr>
        <w:pStyle w:val="NoSpacing"/>
        <w:numPr>
          <w:ilvl w:val="0"/>
          <w:numId w:val="3"/>
        </w:numPr>
        <w:rPr>
          <w:sz w:val="24"/>
          <w:szCs w:val="24"/>
        </w:rPr>
      </w:pPr>
      <w:r>
        <w:rPr>
          <w:sz w:val="24"/>
          <w:szCs w:val="24"/>
        </w:rPr>
        <w:t>BOR policy states that candidates for promotion and tenure must demonstrate notable performance in 2 areas, one of which must be teaching.</w:t>
      </w:r>
    </w:p>
    <w:p w:rsidR="009F2463" w:rsidRDefault="009F2463" w:rsidP="009F2463">
      <w:pPr>
        <w:pStyle w:val="NoSpacing"/>
        <w:numPr>
          <w:ilvl w:val="0"/>
          <w:numId w:val="3"/>
        </w:numPr>
        <w:rPr>
          <w:sz w:val="24"/>
          <w:szCs w:val="24"/>
        </w:rPr>
      </w:pPr>
      <w:r>
        <w:rPr>
          <w:sz w:val="24"/>
          <w:szCs w:val="24"/>
        </w:rPr>
        <w:t xml:space="preserve">Dr. </w:t>
      </w:r>
      <w:proofErr w:type="spellStart"/>
      <w:r>
        <w:rPr>
          <w:sz w:val="24"/>
          <w:szCs w:val="24"/>
        </w:rPr>
        <w:t>Verret</w:t>
      </w:r>
      <w:proofErr w:type="spellEnd"/>
      <w:r>
        <w:rPr>
          <w:sz w:val="24"/>
          <w:szCs w:val="24"/>
        </w:rPr>
        <w:t xml:space="preserve"> said that the BOR policy is the minimum and that each university can </w:t>
      </w:r>
      <w:r w:rsidR="009501C0">
        <w:rPr>
          <w:sz w:val="24"/>
          <w:szCs w:val="24"/>
        </w:rPr>
        <w:t>craft a policy beyond the minimum.</w:t>
      </w:r>
    </w:p>
    <w:p w:rsidR="009501C0" w:rsidRDefault="009501C0" w:rsidP="009F2463">
      <w:pPr>
        <w:pStyle w:val="NoSpacing"/>
        <w:numPr>
          <w:ilvl w:val="0"/>
          <w:numId w:val="3"/>
        </w:numPr>
        <w:rPr>
          <w:sz w:val="24"/>
          <w:szCs w:val="24"/>
        </w:rPr>
      </w:pPr>
      <w:r>
        <w:rPr>
          <w:sz w:val="24"/>
          <w:szCs w:val="24"/>
        </w:rPr>
        <w:t xml:space="preserve">Dr. </w:t>
      </w:r>
      <w:proofErr w:type="spellStart"/>
      <w:r>
        <w:rPr>
          <w:sz w:val="24"/>
          <w:szCs w:val="24"/>
        </w:rPr>
        <w:t>Verret</w:t>
      </w:r>
      <w:proofErr w:type="spellEnd"/>
      <w:r>
        <w:rPr>
          <w:sz w:val="24"/>
          <w:szCs w:val="24"/>
        </w:rPr>
        <w:t xml:space="preserve"> said that faculty should be up to date in his/her discipline to be able to teach well. Although we are a teaching institution, we must still engage in research. Professional growth is considered part of research and scholarship. The language in the handbook is too ambiguous. Dr. </w:t>
      </w:r>
      <w:proofErr w:type="spellStart"/>
      <w:r>
        <w:rPr>
          <w:sz w:val="24"/>
          <w:szCs w:val="24"/>
        </w:rPr>
        <w:t>Verret</w:t>
      </w:r>
      <w:proofErr w:type="spellEnd"/>
      <w:r>
        <w:rPr>
          <w:sz w:val="24"/>
          <w:szCs w:val="24"/>
        </w:rPr>
        <w:t xml:space="preserve"> emphasized that there are different types of scholarship. These include pedagogy and learning new ways of teaching.</w:t>
      </w:r>
    </w:p>
    <w:p w:rsidR="009501C0" w:rsidRDefault="009501C0" w:rsidP="009F2463">
      <w:pPr>
        <w:pStyle w:val="NoSpacing"/>
        <w:numPr>
          <w:ilvl w:val="0"/>
          <w:numId w:val="3"/>
        </w:numPr>
        <w:rPr>
          <w:sz w:val="24"/>
          <w:szCs w:val="24"/>
        </w:rPr>
      </w:pPr>
      <w:r>
        <w:rPr>
          <w:sz w:val="24"/>
          <w:szCs w:val="24"/>
        </w:rPr>
        <w:t>Dr. Gardner asked if there are resources available for faculty to engage in these endeavors.  The response was that there are Presidential mini-grants which can be used for this purpose.</w:t>
      </w:r>
    </w:p>
    <w:p w:rsidR="009501C0" w:rsidRDefault="009501C0" w:rsidP="009F2463">
      <w:pPr>
        <w:pStyle w:val="NoSpacing"/>
        <w:numPr>
          <w:ilvl w:val="0"/>
          <w:numId w:val="3"/>
        </w:numPr>
        <w:rPr>
          <w:sz w:val="24"/>
          <w:szCs w:val="24"/>
        </w:rPr>
      </w:pPr>
      <w:r>
        <w:rPr>
          <w:sz w:val="24"/>
          <w:szCs w:val="24"/>
        </w:rPr>
        <w:t>A suggestion was made that there be released time for faculty to engage in more research. The response was that this could be done if released time were urgently needed in order to get a project done</w:t>
      </w:r>
    </w:p>
    <w:p w:rsidR="009501C0" w:rsidRDefault="00BB6736" w:rsidP="009F2463">
      <w:pPr>
        <w:pStyle w:val="NoSpacing"/>
        <w:numPr>
          <w:ilvl w:val="0"/>
          <w:numId w:val="3"/>
        </w:numPr>
        <w:rPr>
          <w:sz w:val="24"/>
          <w:szCs w:val="24"/>
        </w:rPr>
      </w:pPr>
      <w:r>
        <w:rPr>
          <w:sz w:val="24"/>
          <w:szCs w:val="24"/>
        </w:rPr>
        <w:t xml:space="preserve">Dr. </w:t>
      </w:r>
      <w:proofErr w:type="spellStart"/>
      <w:r>
        <w:rPr>
          <w:sz w:val="24"/>
          <w:szCs w:val="24"/>
        </w:rPr>
        <w:t>V</w:t>
      </w:r>
      <w:r w:rsidR="009501C0">
        <w:rPr>
          <w:sz w:val="24"/>
          <w:szCs w:val="24"/>
        </w:rPr>
        <w:t>erret</w:t>
      </w:r>
      <w:proofErr w:type="spellEnd"/>
      <w:r w:rsidR="009501C0">
        <w:rPr>
          <w:sz w:val="24"/>
          <w:szCs w:val="24"/>
        </w:rPr>
        <w:t xml:space="preserve"> said that research done at SSU would not be expected to the same extent as at UGA or Georgia Tech. </w:t>
      </w:r>
    </w:p>
    <w:p w:rsidR="009501C0" w:rsidRDefault="009501C0" w:rsidP="009F2463">
      <w:pPr>
        <w:pStyle w:val="NoSpacing"/>
        <w:numPr>
          <w:ilvl w:val="0"/>
          <w:numId w:val="3"/>
        </w:numPr>
        <w:rPr>
          <w:sz w:val="24"/>
          <w:szCs w:val="24"/>
        </w:rPr>
      </w:pPr>
      <w:r>
        <w:rPr>
          <w:sz w:val="24"/>
          <w:szCs w:val="24"/>
        </w:rPr>
        <w:lastRenderedPageBreak/>
        <w:t xml:space="preserve">Dr. Dozier commented that, in reviewing promotion and tenure portfolios, she noticed that some </w:t>
      </w:r>
      <w:proofErr w:type="gramStart"/>
      <w:r>
        <w:rPr>
          <w:sz w:val="24"/>
          <w:szCs w:val="24"/>
        </w:rPr>
        <w:t>faculty were</w:t>
      </w:r>
      <w:proofErr w:type="gramEnd"/>
      <w:r>
        <w:rPr>
          <w:sz w:val="24"/>
          <w:szCs w:val="24"/>
        </w:rPr>
        <w:t xml:space="preserve"> involved in research projects or other activities that may not be valued by their department. For some faculty, service and advisement to clubs h</w:t>
      </w:r>
      <w:r w:rsidR="00F60FF5">
        <w:rPr>
          <w:sz w:val="24"/>
          <w:szCs w:val="24"/>
        </w:rPr>
        <w:t xml:space="preserve">ave been recognized by some departments but not all. Some </w:t>
      </w:r>
      <w:proofErr w:type="gramStart"/>
      <w:r w:rsidR="00F60FF5">
        <w:rPr>
          <w:sz w:val="24"/>
          <w:szCs w:val="24"/>
        </w:rPr>
        <w:t>faculty have</w:t>
      </w:r>
      <w:proofErr w:type="gramEnd"/>
      <w:r w:rsidR="00F60FF5">
        <w:rPr>
          <w:sz w:val="24"/>
          <w:szCs w:val="24"/>
        </w:rPr>
        <w:t xml:space="preserve"> given time and effort to valuable activities that were not valued by the department. She said that it was not clear what is defined as scholarship by each department. What if a book is written in a language other than English?</w:t>
      </w:r>
    </w:p>
    <w:p w:rsidR="00F60FF5" w:rsidRDefault="00F60FF5" w:rsidP="009F2463">
      <w:pPr>
        <w:pStyle w:val="NoSpacing"/>
        <w:numPr>
          <w:ilvl w:val="0"/>
          <w:numId w:val="3"/>
        </w:numPr>
        <w:rPr>
          <w:sz w:val="24"/>
          <w:szCs w:val="24"/>
        </w:rPr>
      </w:pPr>
      <w:r>
        <w:rPr>
          <w:sz w:val="24"/>
          <w:szCs w:val="24"/>
        </w:rPr>
        <w:t xml:space="preserve">Dr. </w:t>
      </w:r>
      <w:proofErr w:type="spellStart"/>
      <w:r>
        <w:rPr>
          <w:sz w:val="24"/>
          <w:szCs w:val="24"/>
        </w:rPr>
        <w:t>Sarhan</w:t>
      </w:r>
      <w:proofErr w:type="spellEnd"/>
      <w:r>
        <w:rPr>
          <w:sz w:val="24"/>
          <w:szCs w:val="24"/>
        </w:rPr>
        <w:t xml:space="preserve"> said that the mission of the institution refers to the importance of research, scholarship, service, and teaching.</w:t>
      </w:r>
    </w:p>
    <w:p w:rsidR="00F60FF5" w:rsidRDefault="00F60FF5" w:rsidP="009F2463">
      <w:pPr>
        <w:pStyle w:val="NoSpacing"/>
        <w:numPr>
          <w:ilvl w:val="0"/>
          <w:numId w:val="3"/>
        </w:numPr>
        <w:rPr>
          <w:sz w:val="24"/>
          <w:szCs w:val="24"/>
        </w:rPr>
      </w:pPr>
      <w:r>
        <w:rPr>
          <w:sz w:val="24"/>
          <w:szCs w:val="24"/>
        </w:rPr>
        <w:t>Each department or unit should decide what constitutes service and research activities.</w:t>
      </w:r>
    </w:p>
    <w:p w:rsidR="00BB6736" w:rsidRDefault="007554A2" w:rsidP="009F2463">
      <w:pPr>
        <w:pStyle w:val="NoSpacing"/>
        <w:numPr>
          <w:ilvl w:val="0"/>
          <w:numId w:val="3"/>
        </w:numPr>
        <w:rPr>
          <w:sz w:val="24"/>
          <w:szCs w:val="24"/>
        </w:rPr>
      </w:pPr>
      <w:r>
        <w:rPr>
          <w:sz w:val="24"/>
          <w:szCs w:val="24"/>
        </w:rPr>
        <w:t>Dr. Schro</w:t>
      </w:r>
      <w:r w:rsidR="00F60FF5">
        <w:rPr>
          <w:sz w:val="24"/>
          <w:szCs w:val="24"/>
        </w:rPr>
        <w:t>eder said that service should not just be institutional but also include professional and community service.</w:t>
      </w:r>
    </w:p>
    <w:p w:rsidR="00BB6736" w:rsidRDefault="00BB6736" w:rsidP="00BB6736">
      <w:pPr>
        <w:pStyle w:val="NoSpacing"/>
        <w:ind w:left="720"/>
        <w:rPr>
          <w:b/>
          <w:sz w:val="24"/>
          <w:szCs w:val="24"/>
        </w:rPr>
      </w:pPr>
      <w:r>
        <w:rPr>
          <w:b/>
          <w:sz w:val="24"/>
          <w:szCs w:val="24"/>
        </w:rPr>
        <w:t>The resolution was approved by a vote of 15 to 6.</w:t>
      </w:r>
    </w:p>
    <w:p w:rsidR="00BB6736" w:rsidRDefault="00BB6736" w:rsidP="00BB6736">
      <w:pPr>
        <w:pStyle w:val="NoSpacing"/>
        <w:numPr>
          <w:ilvl w:val="0"/>
          <w:numId w:val="4"/>
        </w:numPr>
        <w:rPr>
          <w:sz w:val="24"/>
          <w:szCs w:val="24"/>
        </w:rPr>
      </w:pPr>
      <w:r>
        <w:rPr>
          <w:sz w:val="24"/>
          <w:szCs w:val="24"/>
        </w:rPr>
        <w:t>Resolution FSSR-2013-11: Resolution on AA Degree from USG System: the faculty senate recommends that the office of the registrar develop a system that would list a student’s AA degree (from within USG) on the transcript so that students can be better advised by faculty advisors.</w:t>
      </w:r>
    </w:p>
    <w:p w:rsidR="00BB6736" w:rsidRDefault="00BB6736" w:rsidP="00BB6736">
      <w:pPr>
        <w:pStyle w:val="NoSpacing"/>
        <w:ind w:left="720"/>
        <w:rPr>
          <w:b/>
          <w:sz w:val="24"/>
          <w:szCs w:val="24"/>
        </w:rPr>
      </w:pPr>
      <w:r>
        <w:rPr>
          <w:b/>
          <w:sz w:val="24"/>
          <w:szCs w:val="24"/>
        </w:rPr>
        <w:t>The resolution was passed by a vote of 15 to 1.</w:t>
      </w:r>
    </w:p>
    <w:p w:rsidR="00F17592" w:rsidRDefault="00F17592" w:rsidP="00F17592">
      <w:pPr>
        <w:pStyle w:val="NoSpacing"/>
        <w:numPr>
          <w:ilvl w:val="0"/>
          <w:numId w:val="4"/>
        </w:numPr>
        <w:rPr>
          <w:sz w:val="24"/>
          <w:szCs w:val="24"/>
        </w:rPr>
      </w:pPr>
      <w:r>
        <w:rPr>
          <w:sz w:val="24"/>
          <w:szCs w:val="24"/>
        </w:rPr>
        <w:t>Resolution FSSR-2013-6: resolution on Monday-Wednesday, Tuesday-Thursday, and Friday classes: the faculty senate recommends that, on a trial basis for spring 2014, SSU will not offer Monday-Wednesday-Friday classes in a 50 minute format, that all Monday-Wednesday and Tuesday-Thursday class will be in a 75 minute format and that Friday classes will meet approximately 150 minutes and will be limited to senior projects, special topics, field studies, and special courses requested by department chairs.</w:t>
      </w:r>
    </w:p>
    <w:p w:rsidR="00F17592" w:rsidRDefault="00F17592" w:rsidP="00F17592">
      <w:pPr>
        <w:pStyle w:val="NoSpacing"/>
        <w:ind w:left="720"/>
        <w:rPr>
          <w:b/>
          <w:sz w:val="24"/>
          <w:szCs w:val="24"/>
        </w:rPr>
      </w:pPr>
      <w:r>
        <w:rPr>
          <w:b/>
          <w:sz w:val="24"/>
          <w:szCs w:val="24"/>
        </w:rPr>
        <w:t>The resolution was not passed. The vote was a tie of 5 yes and 5 no votes.</w:t>
      </w:r>
    </w:p>
    <w:p w:rsidR="005F110B" w:rsidRDefault="005F110B" w:rsidP="005F110B">
      <w:pPr>
        <w:pStyle w:val="NoSpacing"/>
        <w:ind w:left="1080"/>
        <w:rPr>
          <w:sz w:val="24"/>
          <w:szCs w:val="24"/>
        </w:rPr>
      </w:pPr>
    </w:p>
    <w:p w:rsidR="00F17592" w:rsidRDefault="00F17592" w:rsidP="00F17592">
      <w:pPr>
        <w:pStyle w:val="NoSpacing"/>
        <w:numPr>
          <w:ilvl w:val="0"/>
          <w:numId w:val="1"/>
        </w:numPr>
        <w:rPr>
          <w:sz w:val="24"/>
          <w:szCs w:val="24"/>
        </w:rPr>
      </w:pPr>
      <w:r>
        <w:rPr>
          <w:sz w:val="24"/>
          <w:szCs w:val="24"/>
        </w:rPr>
        <w:t>NPCC- Annual Report</w:t>
      </w:r>
    </w:p>
    <w:p w:rsidR="00F17592" w:rsidRDefault="00F17592" w:rsidP="00F17592">
      <w:pPr>
        <w:pStyle w:val="NoSpacing"/>
        <w:numPr>
          <w:ilvl w:val="0"/>
          <w:numId w:val="5"/>
        </w:numPr>
        <w:rPr>
          <w:sz w:val="24"/>
          <w:szCs w:val="24"/>
        </w:rPr>
      </w:pPr>
      <w:r>
        <w:rPr>
          <w:sz w:val="24"/>
          <w:szCs w:val="24"/>
        </w:rPr>
        <w:t xml:space="preserve">The NPCC has passed 65 courses changes and new programs in 2012-2013. </w:t>
      </w:r>
    </w:p>
    <w:p w:rsidR="00F17592" w:rsidRDefault="007554A2" w:rsidP="00F17592">
      <w:pPr>
        <w:pStyle w:val="NoSpacing"/>
        <w:numPr>
          <w:ilvl w:val="0"/>
          <w:numId w:val="5"/>
        </w:numPr>
        <w:rPr>
          <w:sz w:val="24"/>
          <w:szCs w:val="24"/>
        </w:rPr>
      </w:pPr>
      <w:r>
        <w:rPr>
          <w:sz w:val="24"/>
          <w:szCs w:val="24"/>
        </w:rPr>
        <w:t>The S</w:t>
      </w:r>
      <w:r w:rsidR="00F17592">
        <w:rPr>
          <w:sz w:val="24"/>
          <w:szCs w:val="24"/>
        </w:rPr>
        <w:t>enate voted to approve the report</w:t>
      </w:r>
      <w:r>
        <w:rPr>
          <w:sz w:val="24"/>
          <w:szCs w:val="24"/>
        </w:rPr>
        <w:t>, including</w:t>
      </w:r>
      <w:r w:rsidR="00F17592">
        <w:rPr>
          <w:sz w:val="24"/>
          <w:szCs w:val="24"/>
        </w:rPr>
        <w:t xml:space="preserve"> the most recent course changes approved by the NPCC. These include:</w:t>
      </w:r>
    </w:p>
    <w:p w:rsidR="00524BD4" w:rsidRDefault="00F17592" w:rsidP="00F17592">
      <w:pPr>
        <w:pStyle w:val="NoSpacing"/>
        <w:numPr>
          <w:ilvl w:val="0"/>
          <w:numId w:val="6"/>
        </w:numPr>
        <w:rPr>
          <w:sz w:val="24"/>
          <w:szCs w:val="24"/>
        </w:rPr>
      </w:pPr>
      <w:r>
        <w:rPr>
          <w:sz w:val="24"/>
          <w:szCs w:val="24"/>
        </w:rPr>
        <w:t xml:space="preserve">CLASS- 2 new courses: </w:t>
      </w:r>
      <w:r w:rsidR="00524BD4">
        <w:rPr>
          <w:sz w:val="24"/>
          <w:szCs w:val="24"/>
        </w:rPr>
        <w:t>Women in Theatre and Improvisation</w:t>
      </w:r>
    </w:p>
    <w:p w:rsidR="00524BD4" w:rsidRDefault="00524BD4" w:rsidP="00F17592">
      <w:pPr>
        <w:pStyle w:val="NoSpacing"/>
        <w:numPr>
          <w:ilvl w:val="0"/>
          <w:numId w:val="6"/>
        </w:numPr>
        <w:rPr>
          <w:sz w:val="24"/>
          <w:szCs w:val="24"/>
        </w:rPr>
      </w:pPr>
      <w:r>
        <w:rPr>
          <w:sz w:val="24"/>
          <w:szCs w:val="24"/>
        </w:rPr>
        <w:t>COBA- Add a number of undergraduate minors in Marketing, Management, Accounting, and CIS and a new research course for BBA students.</w:t>
      </w:r>
    </w:p>
    <w:p w:rsidR="00F60FF5" w:rsidRDefault="00524BD4" w:rsidP="00F17592">
      <w:pPr>
        <w:pStyle w:val="NoSpacing"/>
        <w:numPr>
          <w:ilvl w:val="0"/>
          <w:numId w:val="6"/>
        </w:numPr>
        <w:rPr>
          <w:sz w:val="24"/>
          <w:szCs w:val="24"/>
        </w:rPr>
      </w:pPr>
      <w:r>
        <w:rPr>
          <w:sz w:val="24"/>
          <w:szCs w:val="24"/>
        </w:rPr>
        <w:t>COST- Clarify in the catalog the requirements of a minor in NROTC and change the credit hours for Introduction to Naval Science from 2 to 3 credits.</w:t>
      </w:r>
      <w:r w:rsidR="00F60FF5">
        <w:rPr>
          <w:sz w:val="24"/>
          <w:szCs w:val="24"/>
        </w:rPr>
        <w:t xml:space="preserve"> </w:t>
      </w:r>
    </w:p>
    <w:p w:rsidR="005F110B" w:rsidRDefault="005F110B" w:rsidP="005F110B">
      <w:pPr>
        <w:pStyle w:val="NoSpacing"/>
        <w:ind w:left="1080"/>
        <w:rPr>
          <w:sz w:val="24"/>
          <w:szCs w:val="24"/>
        </w:rPr>
      </w:pPr>
    </w:p>
    <w:p w:rsidR="00EF4180" w:rsidRDefault="00EF4180" w:rsidP="00EF4180">
      <w:pPr>
        <w:pStyle w:val="NoSpacing"/>
        <w:numPr>
          <w:ilvl w:val="0"/>
          <w:numId w:val="1"/>
        </w:numPr>
        <w:rPr>
          <w:sz w:val="24"/>
          <w:szCs w:val="24"/>
        </w:rPr>
      </w:pPr>
      <w:r>
        <w:rPr>
          <w:sz w:val="24"/>
          <w:szCs w:val="24"/>
        </w:rPr>
        <w:t>Committee on Committees- Dr. Stewart submitted the COC’s Annual Report.</w:t>
      </w:r>
    </w:p>
    <w:p w:rsidR="005F110B" w:rsidRDefault="005F110B" w:rsidP="005F110B">
      <w:pPr>
        <w:pStyle w:val="NoSpacing"/>
        <w:ind w:left="1080"/>
        <w:rPr>
          <w:sz w:val="24"/>
          <w:szCs w:val="24"/>
        </w:rPr>
      </w:pPr>
    </w:p>
    <w:p w:rsidR="00DC6CE1" w:rsidRDefault="00DC6CE1" w:rsidP="00DC6CE1">
      <w:pPr>
        <w:pStyle w:val="NoSpacing"/>
        <w:numPr>
          <w:ilvl w:val="0"/>
          <w:numId w:val="1"/>
        </w:numPr>
        <w:rPr>
          <w:sz w:val="24"/>
          <w:szCs w:val="24"/>
        </w:rPr>
      </w:pPr>
      <w:r>
        <w:rPr>
          <w:sz w:val="24"/>
          <w:szCs w:val="24"/>
        </w:rPr>
        <w:t xml:space="preserve">Library Committee- Ms. </w:t>
      </w:r>
      <w:proofErr w:type="spellStart"/>
      <w:r>
        <w:rPr>
          <w:sz w:val="24"/>
          <w:szCs w:val="24"/>
        </w:rPr>
        <w:t>Fayoyin</w:t>
      </w:r>
      <w:proofErr w:type="spellEnd"/>
      <w:r>
        <w:rPr>
          <w:sz w:val="24"/>
          <w:szCs w:val="24"/>
        </w:rPr>
        <w:t xml:space="preserve"> will send an electronic annual report to the Senate. </w:t>
      </w:r>
    </w:p>
    <w:p w:rsidR="005F110B" w:rsidRDefault="005F110B" w:rsidP="005F110B">
      <w:pPr>
        <w:pStyle w:val="NoSpacing"/>
        <w:ind w:left="1080"/>
        <w:rPr>
          <w:sz w:val="24"/>
          <w:szCs w:val="24"/>
        </w:rPr>
      </w:pPr>
    </w:p>
    <w:p w:rsidR="00EF4180" w:rsidRDefault="00EF4180" w:rsidP="00EF4180">
      <w:pPr>
        <w:pStyle w:val="NoSpacing"/>
        <w:numPr>
          <w:ilvl w:val="0"/>
          <w:numId w:val="1"/>
        </w:numPr>
        <w:rPr>
          <w:sz w:val="24"/>
          <w:szCs w:val="24"/>
        </w:rPr>
      </w:pPr>
      <w:r>
        <w:rPr>
          <w:sz w:val="24"/>
          <w:szCs w:val="24"/>
        </w:rPr>
        <w:t xml:space="preserve">Executive Committee- State of the Senate Report- Dr. </w:t>
      </w:r>
      <w:proofErr w:type="spellStart"/>
      <w:r>
        <w:rPr>
          <w:sz w:val="24"/>
          <w:szCs w:val="24"/>
        </w:rPr>
        <w:t>Dolo</w:t>
      </w:r>
      <w:proofErr w:type="spellEnd"/>
      <w:r>
        <w:rPr>
          <w:sz w:val="24"/>
          <w:szCs w:val="24"/>
        </w:rPr>
        <w:t xml:space="preserve"> distributed the Faculty Senate’s Annual Report, which highlig</w:t>
      </w:r>
      <w:r w:rsidR="007554A2">
        <w:rPr>
          <w:sz w:val="24"/>
          <w:szCs w:val="24"/>
        </w:rPr>
        <w:t>hted resolutions passed by the S</w:t>
      </w:r>
      <w:r>
        <w:rPr>
          <w:sz w:val="24"/>
          <w:szCs w:val="24"/>
        </w:rPr>
        <w:t>enate</w:t>
      </w:r>
      <w:r w:rsidR="007554A2">
        <w:rPr>
          <w:sz w:val="24"/>
          <w:szCs w:val="24"/>
        </w:rPr>
        <w:t>.</w:t>
      </w:r>
      <w:r>
        <w:rPr>
          <w:sz w:val="24"/>
          <w:szCs w:val="24"/>
        </w:rPr>
        <w:t xml:space="preserve"> </w:t>
      </w:r>
    </w:p>
    <w:p w:rsidR="005F110B" w:rsidRDefault="005F110B" w:rsidP="005F110B">
      <w:pPr>
        <w:pStyle w:val="NoSpacing"/>
        <w:ind w:left="1080"/>
        <w:rPr>
          <w:sz w:val="24"/>
          <w:szCs w:val="24"/>
        </w:rPr>
      </w:pPr>
    </w:p>
    <w:p w:rsidR="00EF4180" w:rsidRDefault="00EF4180" w:rsidP="00EF4180">
      <w:pPr>
        <w:pStyle w:val="NoSpacing"/>
        <w:numPr>
          <w:ilvl w:val="0"/>
          <w:numId w:val="1"/>
        </w:numPr>
        <w:rPr>
          <w:sz w:val="24"/>
          <w:szCs w:val="24"/>
        </w:rPr>
      </w:pPr>
      <w:r>
        <w:rPr>
          <w:sz w:val="24"/>
          <w:szCs w:val="24"/>
        </w:rPr>
        <w:lastRenderedPageBreak/>
        <w:t xml:space="preserve">Correspondence- Dr. </w:t>
      </w:r>
      <w:proofErr w:type="spellStart"/>
      <w:r>
        <w:rPr>
          <w:sz w:val="24"/>
          <w:szCs w:val="24"/>
        </w:rPr>
        <w:t>Metts</w:t>
      </w:r>
      <w:proofErr w:type="spellEnd"/>
      <w:r>
        <w:rPr>
          <w:sz w:val="24"/>
          <w:szCs w:val="24"/>
        </w:rPr>
        <w:t xml:space="preserve"> summarized letters sent by legislators responding to the Faculty Senate’s letters to the legislature regarding the lack of salary increases for faculty and a letter of support for </w:t>
      </w:r>
      <w:proofErr w:type="spellStart"/>
      <w:r>
        <w:rPr>
          <w:sz w:val="24"/>
          <w:szCs w:val="24"/>
        </w:rPr>
        <w:t>Herty</w:t>
      </w:r>
      <w:proofErr w:type="spellEnd"/>
      <w:r>
        <w:rPr>
          <w:sz w:val="24"/>
          <w:szCs w:val="24"/>
        </w:rPr>
        <w:t xml:space="preserve"> Hall renovations.</w:t>
      </w:r>
    </w:p>
    <w:p w:rsidR="005F110B" w:rsidRDefault="005F110B" w:rsidP="005F110B">
      <w:pPr>
        <w:pStyle w:val="NoSpacing"/>
        <w:ind w:left="1080"/>
        <w:rPr>
          <w:sz w:val="24"/>
          <w:szCs w:val="24"/>
        </w:rPr>
      </w:pPr>
    </w:p>
    <w:p w:rsidR="00EF4180" w:rsidRDefault="00EF4180" w:rsidP="00EF4180">
      <w:pPr>
        <w:pStyle w:val="NoSpacing"/>
        <w:numPr>
          <w:ilvl w:val="0"/>
          <w:numId w:val="1"/>
        </w:numPr>
        <w:rPr>
          <w:sz w:val="24"/>
          <w:szCs w:val="24"/>
        </w:rPr>
      </w:pPr>
      <w:r>
        <w:rPr>
          <w:sz w:val="24"/>
          <w:szCs w:val="24"/>
        </w:rPr>
        <w:t>President’s Report</w:t>
      </w:r>
    </w:p>
    <w:p w:rsidR="00EF4180" w:rsidRDefault="00EF4180" w:rsidP="00EF4180">
      <w:pPr>
        <w:pStyle w:val="NoSpacing"/>
        <w:numPr>
          <w:ilvl w:val="0"/>
          <w:numId w:val="7"/>
        </w:numPr>
        <w:rPr>
          <w:sz w:val="24"/>
          <w:szCs w:val="24"/>
        </w:rPr>
      </w:pPr>
      <w:r>
        <w:rPr>
          <w:sz w:val="24"/>
          <w:szCs w:val="24"/>
        </w:rPr>
        <w:t>Dr. Dozier thanked everyone for a wonderful series of events for Inauguration Week.</w:t>
      </w:r>
      <w:r w:rsidR="00DC6CE1">
        <w:rPr>
          <w:sz w:val="24"/>
          <w:szCs w:val="24"/>
        </w:rPr>
        <w:t xml:space="preserve"> Tiger Point was renamed during Inauguration to Richard R. Wright Hall. The bust was unveiled on April 11, 2013.</w:t>
      </w:r>
      <w:r>
        <w:rPr>
          <w:sz w:val="24"/>
          <w:szCs w:val="24"/>
        </w:rPr>
        <w:t xml:space="preserve"> She said that she would like to see some of the events institutionalized and take place on an annual basis.</w:t>
      </w:r>
    </w:p>
    <w:p w:rsidR="00EF4180" w:rsidRDefault="00EF4180" w:rsidP="00EF4180">
      <w:pPr>
        <w:pStyle w:val="NoSpacing"/>
        <w:numPr>
          <w:ilvl w:val="0"/>
          <w:numId w:val="7"/>
        </w:numPr>
        <w:rPr>
          <w:sz w:val="24"/>
          <w:szCs w:val="24"/>
        </w:rPr>
      </w:pPr>
      <w:r>
        <w:rPr>
          <w:sz w:val="24"/>
          <w:szCs w:val="24"/>
        </w:rPr>
        <w:t>Dr. Dozier commended the Senate for its efficiency and organization this year and for the excellent attendance at the meetings.</w:t>
      </w:r>
    </w:p>
    <w:p w:rsidR="00DC6CE1" w:rsidRDefault="00DC6CE1" w:rsidP="00EF4180">
      <w:pPr>
        <w:pStyle w:val="NoSpacing"/>
        <w:numPr>
          <w:ilvl w:val="0"/>
          <w:numId w:val="7"/>
        </w:numPr>
        <w:rPr>
          <w:sz w:val="24"/>
          <w:szCs w:val="24"/>
        </w:rPr>
      </w:pPr>
      <w:r>
        <w:rPr>
          <w:sz w:val="24"/>
          <w:szCs w:val="24"/>
        </w:rPr>
        <w:t>BOR member Mr. Waters will be visiting SSU in May.</w:t>
      </w:r>
    </w:p>
    <w:p w:rsidR="00DC6CE1" w:rsidRDefault="00DC6CE1" w:rsidP="00EF4180">
      <w:pPr>
        <w:pStyle w:val="NoSpacing"/>
        <w:numPr>
          <w:ilvl w:val="0"/>
          <w:numId w:val="7"/>
        </w:numPr>
        <w:rPr>
          <w:sz w:val="24"/>
          <w:szCs w:val="24"/>
        </w:rPr>
      </w:pPr>
      <w:r>
        <w:rPr>
          <w:sz w:val="24"/>
          <w:szCs w:val="24"/>
        </w:rPr>
        <w:t>The Board of Regents approved the Honorary Degree for Justice Leah Ward Sears. Justice Spears will be the Commencement speaker on May 4</w:t>
      </w:r>
      <w:r w:rsidRPr="00DC6CE1">
        <w:rPr>
          <w:sz w:val="24"/>
          <w:szCs w:val="24"/>
          <w:vertAlign w:val="superscript"/>
        </w:rPr>
        <w:t>th</w:t>
      </w:r>
      <w:r>
        <w:rPr>
          <w:sz w:val="24"/>
          <w:szCs w:val="24"/>
        </w:rPr>
        <w:t>.Justice Spears is a former Chief Justice of the Supreme Court of Georgia. SSU will have an Honorary Degree Committee in the future.</w:t>
      </w:r>
    </w:p>
    <w:p w:rsidR="00281F8A" w:rsidRDefault="00DC6CE1" w:rsidP="00EF4180">
      <w:pPr>
        <w:pStyle w:val="NoSpacing"/>
        <w:numPr>
          <w:ilvl w:val="0"/>
          <w:numId w:val="7"/>
        </w:numPr>
        <w:rPr>
          <w:sz w:val="24"/>
          <w:szCs w:val="24"/>
        </w:rPr>
      </w:pPr>
      <w:r>
        <w:rPr>
          <w:sz w:val="24"/>
          <w:szCs w:val="24"/>
        </w:rPr>
        <w:t>Strategic Planning- The USG is nearing completion of their final draft</w:t>
      </w:r>
      <w:r w:rsidR="00281F8A">
        <w:rPr>
          <w:sz w:val="24"/>
          <w:szCs w:val="24"/>
        </w:rPr>
        <w:t xml:space="preserve"> of their new strategic plan and it was discussed during the BOR meeting here on campus. The plan  includes three Strategic Imperatives:</w:t>
      </w:r>
    </w:p>
    <w:p w:rsidR="00281F8A" w:rsidRDefault="00281F8A" w:rsidP="00281F8A">
      <w:pPr>
        <w:pStyle w:val="NoSpacing"/>
        <w:numPr>
          <w:ilvl w:val="0"/>
          <w:numId w:val="8"/>
        </w:numPr>
        <w:rPr>
          <w:sz w:val="24"/>
          <w:szCs w:val="24"/>
        </w:rPr>
      </w:pPr>
      <w:r>
        <w:rPr>
          <w:sz w:val="24"/>
          <w:szCs w:val="24"/>
        </w:rPr>
        <w:t>Commitm</w:t>
      </w:r>
      <w:r w:rsidR="007554A2">
        <w:rPr>
          <w:sz w:val="24"/>
          <w:szCs w:val="24"/>
        </w:rPr>
        <w:t>ent to Academic Excellence and D</w:t>
      </w:r>
      <w:r>
        <w:rPr>
          <w:sz w:val="24"/>
          <w:szCs w:val="24"/>
        </w:rPr>
        <w:t>egree Completion</w:t>
      </w:r>
    </w:p>
    <w:p w:rsidR="00281F8A" w:rsidRDefault="007554A2" w:rsidP="00281F8A">
      <w:pPr>
        <w:pStyle w:val="NoSpacing"/>
        <w:numPr>
          <w:ilvl w:val="0"/>
          <w:numId w:val="8"/>
        </w:numPr>
        <w:rPr>
          <w:sz w:val="24"/>
          <w:szCs w:val="24"/>
        </w:rPr>
      </w:pPr>
      <w:r>
        <w:rPr>
          <w:sz w:val="24"/>
          <w:szCs w:val="24"/>
        </w:rPr>
        <w:t>Commitment to Economic D</w:t>
      </w:r>
      <w:r w:rsidR="00281F8A">
        <w:rPr>
          <w:sz w:val="24"/>
          <w:szCs w:val="24"/>
        </w:rPr>
        <w:t>evelopment and World Class Research</w:t>
      </w:r>
    </w:p>
    <w:p w:rsidR="00281F8A" w:rsidRDefault="00281F8A" w:rsidP="00281F8A">
      <w:pPr>
        <w:pStyle w:val="NoSpacing"/>
        <w:numPr>
          <w:ilvl w:val="0"/>
          <w:numId w:val="8"/>
        </w:numPr>
        <w:rPr>
          <w:sz w:val="24"/>
          <w:szCs w:val="24"/>
        </w:rPr>
      </w:pPr>
      <w:r>
        <w:rPr>
          <w:sz w:val="24"/>
          <w:szCs w:val="24"/>
        </w:rPr>
        <w:t>Commitment to Accountability</w:t>
      </w:r>
      <w:r w:rsidR="007554A2">
        <w:rPr>
          <w:sz w:val="24"/>
          <w:szCs w:val="24"/>
        </w:rPr>
        <w:t xml:space="preserve"> &amp; Efficiency and Leadership in Higher Education Innovation</w:t>
      </w:r>
    </w:p>
    <w:p w:rsidR="00281F8A" w:rsidRDefault="00281F8A" w:rsidP="00281F8A">
      <w:pPr>
        <w:pStyle w:val="NoSpacing"/>
        <w:ind w:left="1080"/>
        <w:rPr>
          <w:sz w:val="24"/>
          <w:szCs w:val="24"/>
        </w:rPr>
      </w:pPr>
      <w:r>
        <w:rPr>
          <w:sz w:val="24"/>
          <w:szCs w:val="24"/>
        </w:rPr>
        <w:t>Our Strategic Planning Committee will be holding forums. Our new strategic plan should be completed by late July and will be brought before the F</w:t>
      </w:r>
      <w:r w:rsidR="007554A2">
        <w:rPr>
          <w:sz w:val="24"/>
          <w:szCs w:val="24"/>
        </w:rPr>
        <w:t>aculty S</w:t>
      </w:r>
      <w:r>
        <w:rPr>
          <w:sz w:val="24"/>
          <w:szCs w:val="24"/>
        </w:rPr>
        <w:t>enate in August during the first Senate meeting.</w:t>
      </w:r>
    </w:p>
    <w:p w:rsidR="00281F8A" w:rsidRDefault="007554A2" w:rsidP="00281F8A">
      <w:pPr>
        <w:pStyle w:val="NoSpacing"/>
        <w:numPr>
          <w:ilvl w:val="0"/>
          <w:numId w:val="7"/>
        </w:numPr>
        <w:rPr>
          <w:sz w:val="24"/>
          <w:szCs w:val="24"/>
        </w:rPr>
      </w:pPr>
      <w:r>
        <w:rPr>
          <w:sz w:val="24"/>
          <w:szCs w:val="24"/>
        </w:rPr>
        <w:t>The Faculty Mini-G</w:t>
      </w:r>
      <w:r w:rsidR="00281F8A">
        <w:rPr>
          <w:sz w:val="24"/>
          <w:szCs w:val="24"/>
        </w:rPr>
        <w:t>rant Program has been a success. It appears that all of the allocated $50,000 for the spring 2013 semester will be awarded. There is approximately $7,000 remaining and committee members are still reviewing the final 7 applications from faculty. Dr. Dozier will soon decide if the program will be available in the fall or during the spring semester only.</w:t>
      </w:r>
    </w:p>
    <w:p w:rsidR="00281F8A" w:rsidRDefault="00281F8A" w:rsidP="00281F8A">
      <w:pPr>
        <w:pStyle w:val="NoSpacing"/>
        <w:numPr>
          <w:ilvl w:val="0"/>
          <w:numId w:val="7"/>
        </w:numPr>
        <w:rPr>
          <w:sz w:val="24"/>
          <w:szCs w:val="24"/>
        </w:rPr>
      </w:pPr>
      <w:r>
        <w:rPr>
          <w:sz w:val="24"/>
          <w:szCs w:val="24"/>
        </w:rPr>
        <w:t>Student scholarships for international study have been awarded.</w:t>
      </w:r>
    </w:p>
    <w:p w:rsidR="00DC6CE1" w:rsidRDefault="00281F8A" w:rsidP="00281F8A">
      <w:pPr>
        <w:pStyle w:val="NoSpacing"/>
        <w:numPr>
          <w:ilvl w:val="0"/>
          <w:numId w:val="7"/>
        </w:numPr>
        <w:rPr>
          <w:sz w:val="24"/>
          <w:szCs w:val="24"/>
        </w:rPr>
      </w:pPr>
      <w:r>
        <w:rPr>
          <w:sz w:val="24"/>
          <w:szCs w:val="24"/>
        </w:rPr>
        <w:t xml:space="preserve">To date, 361 students are scheduled to participate in this May’s Commencement ceremony. It will be held at T.A. Wright Stadium at 9 AM. If it rains, graduation will take place in Tiger Arena. </w:t>
      </w:r>
      <w:r w:rsidR="00DC6CE1">
        <w:rPr>
          <w:sz w:val="24"/>
          <w:szCs w:val="24"/>
        </w:rPr>
        <w:t xml:space="preserve"> </w:t>
      </w:r>
      <w:r>
        <w:rPr>
          <w:sz w:val="24"/>
          <w:szCs w:val="24"/>
        </w:rPr>
        <w:t xml:space="preserve">Each student would receive ten tickets. </w:t>
      </w:r>
      <w:r w:rsidR="003B0DBD">
        <w:rPr>
          <w:sz w:val="24"/>
          <w:szCs w:val="24"/>
        </w:rPr>
        <w:t>There would also be live streaming of the graduation.</w:t>
      </w:r>
    </w:p>
    <w:p w:rsidR="003B0DBD" w:rsidRDefault="003B0DBD" w:rsidP="00281F8A">
      <w:pPr>
        <w:pStyle w:val="NoSpacing"/>
        <w:numPr>
          <w:ilvl w:val="0"/>
          <w:numId w:val="7"/>
        </w:numPr>
        <w:rPr>
          <w:sz w:val="24"/>
          <w:szCs w:val="24"/>
        </w:rPr>
      </w:pPr>
      <w:r>
        <w:rPr>
          <w:sz w:val="24"/>
          <w:szCs w:val="24"/>
        </w:rPr>
        <w:t>SSU had a very successful 3</w:t>
      </w:r>
      <w:r w:rsidRPr="003B0DBD">
        <w:rPr>
          <w:sz w:val="24"/>
          <w:szCs w:val="24"/>
          <w:vertAlign w:val="superscript"/>
        </w:rPr>
        <w:t>rd</w:t>
      </w:r>
      <w:r>
        <w:rPr>
          <w:sz w:val="24"/>
          <w:szCs w:val="24"/>
        </w:rPr>
        <w:t xml:space="preserve"> Annual Research Conference and RIMI Symposium on April 9</w:t>
      </w:r>
      <w:r w:rsidRPr="003B0DBD">
        <w:rPr>
          <w:sz w:val="24"/>
          <w:szCs w:val="24"/>
          <w:vertAlign w:val="superscript"/>
        </w:rPr>
        <w:t>th</w:t>
      </w:r>
      <w:r>
        <w:rPr>
          <w:sz w:val="24"/>
          <w:szCs w:val="24"/>
        </w:rPr>
        <w:t>.</w:t>
      </w:r>
    </w:p>
    <w:p w:rsidR="003B0DBD" w:rsidRDefault="003B0DBD" w:rsidP="00281F8A">
      <w:pPr>
        <w:pStyle w:val="NoSpacing"/>
        <w:numPr>
          <w:ilvl w:val="0"/>
          <w:numId w:val="7"/>
        </w:numPr>
        <w:rPr>
          <w:sz w:val="24"/>
          <w:szCs w:val="24"/>
        </w:rPr>
      </w:pPr>
      <w:r>
        <w:rPr>
          <w:sz w:val="24"/>
          <w:szCs w:val="24"/>
        </w:rPr>
        <w:t>The Math faculty and Math Students Association conducted a successful Math Awareness Week April 8-12. One of the e</w:t>
      </w:r>
      <w:r w:rsidR="007554A2">
        <w:rPr>
          <w:sz w:val="24"/>
          <w:szCs w:val="24"/>
        </w:rPr>
        <w:t>vents was a Math Jeopardy competi</w:t>
      </w:r>
      <w:r>
        <w:rPr>
          <w:sz w:val="24"/>
          <w:szCs w:val="24"/>
        </w:rPr>
        <w:t>tion for students which culminated in cash awards to the winning teams.</w:t>
      </w:r>
    </w:p>
    <w:p w:rsidR="003B0DBD" w:rsidRDefault="003B0DBD" w:rsidP="00281F8A">
      <w:pPr>
        <w:pStyle w:val="NoSpacing"/>
        <w:numPr>
          <w:ilvl w:val="0"/>
          <w:numId w:val="7"/>
        </w:numPr>
        <w:rPr>
          <w:sz w:val="24"/>
          <w:szCs w:val="24"/>
        </w:rPr>
      </w:pPr>
      <w:proofErr w:type="spellStart"/>
      <w:r>
        <w:rPr>
          <w:sz w:val="24"/>
          <w:szCs w:val="24"/>
        </w:rPr>
        <w:t>Brigette</w:t>
      </w:r>
      <w:proofErr w:type="spellEnd"/>
      <w:r>
        <w:rPr>
          <w:sz w:val="24"/>
          <w:szCs w:val="24"/>
        </w:rPr>
        <w:t xml:space="preserve"> Brinton, an SSU MSMS graduate student, recently won the Best Graduate Student Poster Award at the Southeastern Estuarine research Society meeting. Dr. Carla Curran is one of her advisors.</w:t>
      </w:r>
    </w:p>
    <w:p w:rsidR="003B0DBD" w:rsidRPr="003B0DBD" w:rsidRDefault="003B0DBD" w:rsidP="00281F8A">
      <w:pPr>
        <w:pStyle w:val="NoSpacing"/>
        <w:numPr>
          <w:ilvl w:val="0"/>
          <w:numId w:val="7"/>
        </w:numPr>
        <w:rPr>
          <w:sz w:val="24"/>
          <w:szCs w:val="24"/>
        </w:rPr>
      </w:pPr>
      <w:r>
        <w:rPr>
          <w:sz w:val="24"/>
          <w:szCs w:val="24"/>
        </w:rPr>
        <w:lastRenderedPageBreak/>
        <w:t>The</w:t>
      </w:r>
      <w:r w:rsidR="007554A2">
        <w:rPr>
          <w:sz w:val="24"/>
          <w:szCs w:val="24"/>
        </w:rPr>
        <w:t xml:space="preserve"> Department of Liberal Arts has</w:t>
      </w:r>
      <w:r>
        <w:rPr>
          <w:sz w:val="24"/>
          <w:szCs w:val="24"/>
        </w:rPr>
        <w:t xml:space="preserve"> developed a digital departmental newsletter, </w:t>
      </w:r>
      <w:r>
        <w:rPr>
          <w:sz w:val="24"/>
          <w:szCs w:val="24"/>
          <w:u w:val="single"/>
        </w:rPr>
        <w:t>The L.A. Spotlight.</w:t>
      </w:r>
    </w:p>
    <w:p w:rsidR="003B0DBD" w:rsidRDefault="003B0DBD" w:rsidP="00281F8A">
      <w:pPr>
        <w:pStyle w:val="NoSpacing"/>
        <w:numPr>
          <w:ilvl w:val="0"/>
          <w:numId w:val="7"/>
        </w:numPr>
        <w:rPr>
          <w:sz w:val="24"/>
          <w:szCs w:val="24"/>
        </w:rPr>
      </w:pPr>
      <w:r>
        <w:rPr>
          <w:sz w:val="24"/>
          <w:szCs w:val="24"/>
        </w:rPr>
        <w:t>The department of Liberal Arts has relocated the SSU Writing Center from its temporary location to a permanent and central location in Payne 201. The Writing Center will be fully operational by the end of the week.</w:t>
      </w:r>
    </w:p>
    <w:p w:rsidR="003B0DBD" w:rsidRDefault="003B0DBD" w:rsidP="00281F8A">
      <w:pPr>
        <w:pStyle w:val="NoSpacing"/>
        <w:numPr>
          <w:ilvl w:val="0"/>
          <w:numId w:val="7"/>
        </w:numPr>
        <w:rPr>
          <w:sz w:val="24"/>
          <w:szCs w:val="24"/>
        </w:rPr>
      </w:pPr>
      <w:r>
        <w:rPr>
          <w:sz w:val="24"/>
          <w:szCs w:val="24"/>
        </w:rPr>
        <w:t xml:space="preserve">Searches for the Dean of CLASS and Associate VPAA have been completed. The </w:t>
      </w:r>
      <w:r w:rsidR="00107D8C">
        <w:rPr>
          <w:sz w:val="24"/>
          <w:szCs w:val="24"/>
        </w:rPr>
        <w:t>new Dean and Assoc</w:t>
      </w:r>
      <w:r>
        <w:rPr>
          <w:sz w:val="24"/>
          <w:szCs w:val="24"/>
        </w:rPr>
        <w:t>iate VPAA will be named in May.</w:t>
      </w:r>
    </w:p>
    <w:p w:rsidR="003B0DBD" w:rsidRDefault="00107D8C" w:rsidP="00281F8A">
      <w:pPr>
        <w:pStyle w:val="NoSpacing"/>
        <w:numPr>
          <w:ilvl w:val="0"/>
          <w:numId w:val="7"/>
        </w:numPr>
        <w:rPr>
          <w:sz w:val="24"/>
          <w:szCs w:val="24"/>
        </w:rPr>
      </w:pPr>
      <w:r>
        <w:rPr>
          <w:sz w:val="24"/>
          <w:szCs w:val="24"/>
        </w:rPr>
        <w:t xml:space="preserve">Dr. </w:t>
      </w:r>
      <w:r w:rsidR="003B0DBD">
        <w:rPr>
          <w:sz w:val="24"/>
          <w:szCs w:val="24"/>
        </w:rPr>
        <w:t xml:space="preserve"> </w:t>
      </w:r>
      <w:r>
        <w:rPr>
          <w:sz w:val="24"/>
          <w:szCs w:val="24"/>
        </w:rPr>
        <w:t>David Smith has been appointed Interim Vice President of Student Affairs.</w:t>
      </w:r>
    </w:p>
    <w:p w:rsidR="00107D8C" w:rsidRDefault="00107D8C" w:rsidP="00281F8A">
      <w:pPr>
        <w:pStyle w:val="NoSpacing"/>
        <w:numPr>
          <w:ilvl w:val="0"/>
          <w:numId w:val="7"/>
        </w:numPr>
        <w:rPr>
          <w:sz w:val="24"/>
          <w:szCs w:val="24"/>
        </w:rPr>
      </w:pPr>
      <w:r>
        <w:rPr>
          <w:sz w:val="24"/>
          <w:szCs w:val="24"/>
        </w:rPr>
        <w:t xml:space="preserve">SGA has appointed new officers: SGA President- </w:t>
      </w:r>
      <w:proofErr w:type="spellStart"/>
      <w:r>
        <w:rPr>
          <w:sz w:val="24"/>
          <w:szCs w:val="24"/>
        </w:rPr>
        <w:t>Natavis</w:t>
      </w:r>
      <w:proofErr w:type="spellEnd"/>
      <w:r>
        <w:rPr>
          <w:sz w:val="24"/>
          <w:szCs w:val="24"/>
        </w:rPr>
        <w:t xml:space="preserve"> Harris, SGA Vice President- Sanchez Waller, SGA Chie</w:t>
      </w:r>
      <w:r w:rsidR="00AB38B2">
        <w:rPr>
          <w:sz w:val="24"/>
          <w:szCs w:val="24"/>
        </w:rPr>
        <w:t xml:space="preserve">f Justice- Eddie Sanders, </w:t>
      </w:r>
      <w:proofErr w:type="gramStart"/>
      <w:r w:rsidR="00AB38B2">
        <w:rPr>
          <w:sz w:val="24"/>
          <w:szCs w:val="24"/>
        </w:rPr>
        <w:t>Miss</w:t>
      </w:r>
      <w:proofErr w:type="gramEnd"/>
      <w:r w:rsidR="00AB38B2">
        <w:rPr>
          <w:sz w:val="24"/>
          <w:szCs w:val="24"/>
        </w:rPr>
        <w:t xml:space="preserve"> S</w:t>
      </w:r>
      <w:r>
        <w:rPr>
          <w:sz w:val="24"/>
          <w:szCs w:val="24"/>
        </w:rPr>
        <w:t xml:space="preserve">avannah State University- </w:t>
      </w:r>
      <w:proofErr w:type="spellStart"/>
      <w:r>
        <w:rPr>
          <w:sz w:val="24"/>
          <w:szCs w:val="24"/>
        </w:rPr>
        <w:t>D’uana</w:t>
      </w:r>
      <w:proofErr w:type="spellEnd"/>
      <w:r>
        <w:rPr>
          <w:sz w:val="24"/>
          <w:szCs w:val="24"/>
        </w:rPr>
        <w:t xml:space="preserve"> Reeves.</w:t>
      </w:r>
    </w:p>
    <w:p w:rsidR="00107D8C" w:rsidRDefault="00107D8C" w:rsidP="00281F8A">
      <w:pPr>
        <w:pStyle w:val="NoSpacing"/>
        <w:numPr>
          <w:ilvl w:val="0"/>
          <w:numId w:val="7"/>
        </w:numPr>
        <w:rPr>
          <w:sz w:val="24"/>
          <w:szCs w:val="24"/>
        </w:rPr>
      </w:pPr>
      <w:r>
        <w:rPr>
          <w:sz w:val="24"/>
          <w:szCs w:val="24"/>
        </w:rPr>
        <w:t>Residential summer students will reside in University Commons</w:t>
      </w:r>
    </w:p>
    <w:p w:rsidR="00107D8C" w:rsidRDefault="00107D8C" w:rsidP="00281F8A">
      <w:pPr>
        <w:pStyle w:val="NoSpacing"/>
        <w:numPr>
          <w:ilvl w:val="0"/>
          <w:numId w:val="7"/>
        </w:numPr>
        <w:rPr>
          <w:sz w:val="24"/>
          <w:szCs w:val="24"/>
        </w:rPr>
      </w:pPr>
      <w:r>
        <w:rPr>
          <w:sz w:val="24"/>
          <w:szCs w:val="24"/>
        </w:rPr>
        <w:t>Building Updates- Closure and Renovations for summer 2013- King Frazier Hall, King Frazier Ballroom Restrooms, Post Office,</w:t>
      </w:r>
      <w:r w:rsidR="00AB38B2">
        <w:rPr>
          <w:sz w:val="24"/>
          <w:szCs w:val="24"/>
        </w:rPr>
        <w:t xml:space="preserve"> University Village (tentative</w:t>
      </w:r>
      <w:r>
        <w:rPr>
          <w:sz w:val="24"/>
          <w:szCs w:val="24"/>
        </w:rPr>
        <w:t>), Hubert Elevator Installation, Hubert A/C Unit 3</w:t>
      </w:r>
      <w:r w:rsidRPr="00107D8C">
        <w:rPr>
          <w:sz w:val="24"/>
          <w:szCs w:val="24"/>
          <w:vertAlign w:val="superscript"/>
        </w:rPr>
        <w:t>rd</w:t>
      </w:r>
      <w:r>
        <w:rPr>
          <w:sz w:val="24"/>
          <w:szCs w:val="24"/>
        </w:rPr>
        <w:t xml:space="preserve"> Floor, Wiley Wilcox Pool, Howard Jordan 1</w:t>
      </w:r>
      <w:r w:rsidRPr="00107D8C">
        <w:rPr>
          <w:sz w:val="24"/>
          <w:szCs w:val="24"/>
          <w:vertAlign w:val="superscript"/>
        </w:rPr>
        <w:t>st</w:t>
      </w:r>
      <w:r>
        <w:rPr>
          <w:sz w:val="24"/>
          <w:szCs w:val="24"/>
        </w:rPr>
        <w:t xml:space="preserve"> and 2</w:t>
      </w:r>
      <w:r w:rsidRPr="00107D8C">
        <w:rPr>
          <w:sz w:val="24"/>
          <w:szCs w:val="24"/>
          <w:vertAlign w:val="superscript"/>
        </w:rPr>
        <w:t>nd</w:t>
      </w:r>
      <w:r>
        <w:rPr>
          <w:sz w:val="24"/>
          <w:szCs w:val="24"/>
        </w:rPr>
        <w:t xml:space="preserve"> Floors</w:t>
      </w:r>
    </w:p>
    <w:p w:rsidR="005F110B" w:rsidRDefault="005F110B" w:rsidP="005F110B">
      <w:pPr>
        <w:pStyle w:val="NoSpacing"/>
        <w:ind w:left="1080"/>
        <w:rPr>
          <w:sz w:val="24"/>
          <w:szCs w:val="24"/>
        </w:rPr>
      </w:pPr>
    </w:p>
    <w:p w:rsidR="00107D8C" w:rsidRDefault="00107D8C" w:rsidP="00107D8C">
      <w:pPr>
        <w:pStyle w:val="NoSpacing"/>
        <w:numPr>
          <w:ilvl w:val="0"/>
          <w:numId w:val="1"/>
        </w:numPr>
        <w:rPr>
          <w:sz w:val="24"/>
          <w:szCs w:val="24"/>
        </w:rPr>
      </w:pPr>
      <w:r>
        <w:rPr>
          <w:sz w:val="24"/>
          <w:szCs w:val="24"/>
        </w:rPr>
        <w:t>Swearing-in of New and Conti</w:t>
      </w:r>
      <w:r w:rsidR="00C135D9">
        <w:rPr>
          <w:sz w:val="24"/>
          <w:szCs w:val="24"/>
        </w:rPr>
        <w:t>nuing Sena</w:t>
      </w:r>
      <w:r>
        <w:rPr>
          <w:sz w:val="24"/>
          <w:szCs w:val="24"/>
        </w:rPr>
        <w:t>tors for 2013-2014- This was done by Dr. Dozier.</w:t>
      </w:r>
    </w:p>
    <w:p w:rsidR="005F110B" w:rsidRDefault="005F110B" w:rsidP="005F110B">
      <w:pPr>
        <w:pStyle w:val="NoSpacing"/>
        <w:ind w:left="1080"/>
        <w:rPr>
          <w:sz w:val="24"/>
          <w:szCs w:val="24"/>
        </w:rPr>
      </w:pPr>
    </w:p>
    <w:p w:rsidR="00107D8C" w:rsidRDefault="00AB38B2" w:rsidP="00107D8C">
      <w:pPr>
        <w:pStyle w:val="NoSpacing"/>
        <w:numPr>
          <w:ilvl w:val="0"/>
          <w:numId w:val="1"/>
        </w:numPr>
        <w:rPr>
          <w:sz w:val="24"/>
          <w:szCs w:val="24"/>
        </w:rPr>
      </w:pPr>
      <w:r>
        <w:rPr>
          <w:sz w:val="24"/>
          <w:szCs w:val="24"/>
        </w:rPr>
        <w:t>Election of E</w:t>
      </w:r>
      <w:r w:rsidR="00107D8C">
        <w:rPr>
          <w:sz w:val="24"/>
          <w:szCs w:val="24"/>
        </w:rPr>
        <w:t>xecutive Committee Officers for 2013-2014</w:t>
      </w:r>
    </w:p>
    <w:p w:rsidR="00107D8C" w:rsidRDefault="00107D8C" w:rsidP="00107D8C">
      <w:pPr>
        <w:pStyle w:val="NoSpacing"/>
        <w:numPr>
          <w:ilvl w:val="0"/>
          <w:numId w:val="9"/>
        </w:numPr>
        <w:rPr>
          <w:sz w:val="24"/>
          <w:szCs w:val="24"/>
        </w:rPr>
      </w:pPr>
      <w:r>
        <w:rPr>
          <w:sz w:val="24"/>
          <w:szCs w:val="24"/>
        </w:rPr>
        <w:t xml:space="preserve">Vice-Chair- Dr. </w:t>
      </w:r>
      <w:proofErr w:type="spellStart"/>
      <w:r>
        <w:rPr>
          <w:sz w:val="24"/>
          <w:szCs w:val="24"/>
        </w:rPr>
        <w:t>Ouandlous</w:t>
      </w:r>
      <w:proofErr w:type="spellEnd"/>
      <w:r>
        <w:rPr>
          <w:sz w:val="24"/>
          <w:szCs w:val="24"/>
        </w:rPr>
        <w:t xml:space="preserve"> and Dr. Jordan were nominated. Dr. </w:t>
      </w:r>
      <w:proofErr w:type="spellStart"/>
      <w:r>
        <w:rPr>
          <w:sz w:val="24"/>
          <w:szCs w:val="24"/>
        </w:rPr>
        <w:t>Ouandlous</w:t>
      </w:r>
      <w:proofErr w:type="spellEnd"/>
      <w:r>
        <w:rPr>
          <w:sz w:val="24"/>
          <w:szCs w:val="24"/>
        </w:rPr>
        <w:t xml:space="preserve"> was elected.</w:t>
      </w:r>
    </w:p>
    <w:p w:rsidR="00107D8C" w:rsidRDefault="00107D8C" w:rsidP="00107D8C">
      <w:pPr>
        <w:pStyle w:val="NoSpacing"/>
        <w:numPr>
          <w:ilvl w:val="0"/>
          <w:numId w:val="9"/>
        </w:numPr>
        <w:rPr>
          <w:sz w:val="24"/>
          <w:szCs w:val="24"/>
        </w:rPr>
      </w:pPr>
      <w:r>
        <w:rPr>
          <w:sz w:val="24"/>
          <w:szCs w:val="24"/>
        </w:rPr>
        <w:t xml:space="preserve">Corresponding Secretary- Professor </w:t>
      </w:r>
      <w:proofErr w:type="spellStart"/>
      <w:r>
        <w:rPr>
          <w:sz w:val="24"/>
          <w:szCs w:val="24"/>
        </w:rPr>
        <w:t>Silberg</w:t>
      </w:r>
      <w:proofErr w:type="spellEnd"/>
      <w:r>
        <w:rPr>
          <w:sz w:val="24"/>
          <w:szCs w:val="24"/>
        </w:rPr>
        <w:t xml:space="preserve"> was elected.</w:t>
      </w:r>
    </w:p>
    <w:p w:rsidR="00107D8C" w:rsidRDefault="00107D8C" w:rsidP="00107D8C">
      <w:pPr>
        <w:pStyle w:val="NoSpacing"/>
        <w:numPr>
          <w:ilvl w:val="0"/>
          <w:numId w:val="9"/>
        </w:numPr>
        <w:rPr>
          <w:sz w:val="24"/>
          <w:szCs w:val="24"/>
        </w:rPr>
      </w:pPr>
      <w:r>
        <w:rPr>
          <w:sz w:val="24"/>
          <w:szCs w:val="24"/>
        </w:rPr>
        <w:t xml:space="preserve">Recording Secretary- Dr. </w:t>
      </w:r>
      <w:proofErr w:type="spellStart"/>
      <w:r>
        <w:rPr>
          <w:sz w:val="24"/>
          <w:szCs w:val="24"/>
        </w:rPr>
        <w:t>Reddick</w:t>
      </w:r>
      <w:proofErr w:type="spellEnd"/>
      <w:r>
        <w:rPr>
          <w:sz w:val="24"/>
          <w:szCs w:val="24"/>
        </w:rPr>
        <w:t xml:space="preserve"> was elected.</w:t>
      </w:r>
    </w:p>
    <w:p w:rsidR="00107D8C" w:rsidRDefault="00107D8C" w:rsidP="00107D8C">
      <w:pPr>
        <w:pStyle w:val="NoSpacing"/>
        <w:numPr>
          <w:ilvl w:val="0"/>
          <w:numId w:val="9"/>
        </w:numPr>
        <w:rPr>
          <w:sz w:val="24"/>
          <w:szCs w:val="24"/>
        </w:rPr>
      </w:pPr>
      <w:r>
        <w:rPr>
          <w:sz w:val="24"/>
          <w:szCs w:val="24"/>
        </w:rPr>
        <w:t>Logistics Officer- Professor Warren was elected.</w:t>
      </w:r>
    </w:p>
    <w:p w:rsidR="00107D8C" w:rsidRDefault="00107D8C" w:rsidP="00107D8C">
      <w:pPr>
        <w:pStyle w:val="NoSpacing"/>
        <w:numPr>
          <w:ilvl w:val="0"/>
          <w:numId w:val="9"/>
        </w:numPr>
        <w:rPr>
          <w:sz w:val="24"/>
          <w:szCs w:val="24"/>
        </w:rPr>
      </w:pPr>
      <w:r>
        <w:rPr>
          <w:sz w:val="24"/>
          <w:szCs w:val="24"/>
        </w:rPr>
        <w:t xml:space="preserve">Parliamentarian- Dr. Jordan and Dr. </w:t>
      </w:r>
      <w:proofErr w:type="spellStart"/>
      <w:r>
        <w:rPr>
          <w:sz w:val="24"/>
          <w:szCs w:val="24"/>
        </w:rPr>
        <w:t>Niranjan</w:t>
      </w:r>
      <w:proofErr w:type="spellEnd"/>
      <w:r>
        <w:rPr>
          <w:sz w:val="24"/>
          <w:szCs w:val="24"/>
        </w:rPr>
        <w:t xml:space="preserve"> were nominated. Dr. </w:t>
      </w:r>
      <w:proofErr w:type="spellStart"/>
      <w:r>
        <w:rPr>
          <w:sz w:val="24"/>
          <w:szCs w:val="24"/>
        </w:rPr>
        <w:t>Niranjan</w:t>
      </w:r>
      <w:proofErr w:type="spellEnd"/>
      <w:r>
        <w:rPr>
          <w:sz w:val="24"/>
          <w:szCs w:val="24"/>
        </w:rPr>
        <w:t xml:space="preserve"> was elected.</w:t>
      </w:r>
    </w:p>
    <w:p w:rsidR="005F110B" w:rsidRDefault="005F110B" w:rsidP="005F110B">
      <w:pPr>
        <w:pStyle w:val="NoSpacing"/>
        <w:ind w:left="1080"/>
        <w:rPr>
          <w:sz w:val="24"/>
          <w:szCs w:val="24"/>
        </w:rPr>
      </w:pPr>
    </w:p>
    <w:p w:rsidR="00107D8C" w:rsidRDefault="00107D8C" w:rsidP="00107D8C">
      <w:pPr>
        <w:pStyle w:val="NoSpacing"/>
        <w:numPr>
          <w:ilvl w:val="0"/>
          <w:numId w:val="1"/>
        </w:numPr>
        <w:rPr>
          <w:sz w:val="24"/>
          <w:szCs w:val="24"/>
        </w:rPr>
      </w:pPr>
      <w:r>
        <w:rPr>
          <w:sz w:val="24"/>
          <w:szCs w:val="24"/>
        </w:rPr>
        <w:t>Swearing-in of Executive Officers for 2013-2014- This was done by Dr. Dozier.</w:t>
      </w:r>
    </w:p>
    <w:p w:rsidR="005F110B" w:rsidRDefault="005F110B" w:rsidP="005F110B">
      <w:pPr>
        <w:pStyle w:val="NoSpacing"/>
        <w:ind w:left="1080"/>
        <w:rPr>
          <w:sz w:val="24"/>
          <w:szCs w:val="24"/>
        </w:rPr>
      </w:pPr>
    </w:p>
    <w:p w:rsidR="00107D8C" w:rsidRDefault="00C135D9" w:rsidP="00107D8C">
      <w:pPr>
        <w:pStyle w:val="NoSpacing"/>
        <w:numPr>
          <w:ilvl w:val="0"/>
          <w:numId w:val="1"/>
        </w:numPr>
        <w:rPr>
          <w:sz w:val="24"/>
          <w:szCs w:val="24"/>
        </w:rPr>
      </w:pPr>
      <w:r>
        <w:rPr>
          <w:sz w:val="24"/>
          <w:szCs w:val="24"/>
        </w:rPr>
        <w:t>Announcements</w:t>
      </w:r>
    </w:p>
    <w:p w:rsidR="00C135D9" w:rsidRDefault="00C135D9" w:rsidP="00C135D9">
      <w:pPr>
        <w:pStyle w:val="NoSpacing"/>
        <w:numPr>
          <w:ilvl w:val="0"/>
          <w:numId w:val="10"/>
        </w:numPr>
        <w:rPr>
          <w:sz w:val="24"/>
          <w:szCs w:val="24"/>
        </w:rPr>
      </w:pPr>
      <w:r>
        <w:rPr>
          <w:sz w:val="24"/>
          <w:szCs w:val="24"/>
        </w:rPr>
        <w:t xml:space="preserve">Dr. </w:t>
      </w:r>
      <w:proofErr w:type="spellStart"/>
      <w:r>
        <w:rPr>
          <w:sz w:val="24"/>
          <w:szCs w:val="24"/>
        </w:rPr>
        <w:t>Reddick</w:t>
      </w:r>
      <w:proofErr w:type="spellEnd"/>
      <w:r>
        <w:rPr>
          <w:sz w:val="24"/>
          <w:szCs w:val="24"/>
        </w:rPr>
        <w:t xml:space="preserve"> announced that the Annual Gullah Festival will be held on Memorial Day weekend in Beaufort.</w:t>
      </w:r>
    </w:p>
    <w:p w:rsidR="00C135D9" w:rsidRDefault="005F110B" w:rsidP="00C135D9">
      <w:pPr>
        <w:pStyle w:val="NoSpacing"/>
        <w:numPr>
          <w:ilvl w:val="0"/>
          <w:numId w:val="10"/>
        </w:numPr>
        <w:rPr>
          <w:sz w:val="24"/>
          <w:szCs w:val="24"/>
        </w:rPr>
      </w:pPr>
      <w:r>
        <w:rPr>
          <w:sz w:val="24"/>
          <w:szCs w:val="24"/>
        </w:rPr>
        <w:t xml:space="preserve">Dr. </w:t>
      </w:r>
      <w:proofErr w:type="spellStart"/>
      <w:r>
        <w:rPr>
          <w:sz w:val="24"/>
          <w:szCs w:val="24"/>
        </w:rPr>
        <w:t>Metts</w:t>
      </w:r>
      <w:proofErr w:type="spellEnd"/>
      <w:r>
        <w:rPr>
          <w:sz w:val="24"/>
          <w:szCs w:val="24"/>
        </w:rPr>
        <w:t xml:space="preserve"> announced that, a com</w:t>
      </w:r>
      <w:r w:rsidR="00AB38B2">
        <w:rPr>
          <w:sz w:val="24"/>
          <w:szCs w:val="24"/>
        </w:rPr>
        <w:t>munity-based event, Ramona Fun D</w:t>
      </w:r>
      <w:r>
        <w:rPr>
          <w:sz w:val="24"/>
          <w:szCs w:val="24"/>
        </w:rPr>
        <w:t>ay, will take place on campus on Thursday, April 25 from 9:30-1. This is a culminating event for the SSU student team who has reading a Ramona novel to 2</w:t>
      </w:r>
      <w:r w:rsidRPr="005F110B">
        <w:rPr>
          <w:sz w:val="24"/>
          <w:szCs w:val="24"/>
          <w:vertAlign w:val="superscript"/>
        </w:rPr>
        <w:t>nd</w:t>
      </w:r>
      <w:r>
        <w:rPr>
          <w:sz w:val="24"/>
          <w:szCs w:val="24"/>
        </w:rPr>
        <w:t xml:space="preserve"> graders, who will visit the campus for snacks, games, and a mini-tour. </w:t>
      </w:r>
      <w:r w:rsidR="00C135D9">
        <w:rPr>
          <w:sz w:val="24"/>
          <w:szCs w:val="24"/>
        </w:rPr>
        <w:t xml:space="preserve"> </w:t>
      </w:r>
    </w:p>
    <w:p w:rsidR="005F110B" w:rsidRDefault="005F110B" w:rsidP="005F110B">
      <w:pPr>
        <w:pStyle w:val="NoSpacing"/>
        <w:ind w:left="1080"/>
        <w:rPr>
          <w:sz w:val="24"/>
          <w:szCs w:val="24"/>
        </w:rPr>
      </w:pPr>
    </w:p>
    <w:p w:rsidR="005F110B" w:rsidRDefault="005F110B" w:rsidP="005F110B">
      <w:pPr>
        <w:pStyle w:val="NoSpacing"/>
        <w:numPr>
          <w:ilvl w:val="0"/>
          <w:numId w:val="1"/>
        </w:numPr>
        <w:rPr>
          <w:sz w:val="24"/>
          <w:szCs w:val="24"/>
        </w:rPr>
      </w:pPr>
      <w:r>
        <w:rPr>
          <w:sz w:val="24"/>
          <w:szCs w:val="24"/>
        </w:rPr>
        <w:t>Adjournment- the meeting was adjourned at 5:55 PM.</w:t>
      </w:r>
    </w:p>
    <w:p w:rsidR="005F110B" w:rsidRDefault="005F110B" w:rsidP="005F110B">
      <w:pPr>
        <w:pStyle w:val="NoSpacing"/>
        <w:rPr>
          <w:sz w:val="24"/>
          <w:szCs w:val="24"/>
        </w:rPr>
      </w:pPr>
    </w:p>
    <w:p w:rsidR="005F110B" w:rsidRDefault="005F110B" w:rsidP="005F110B">
      <w:pPr>
        <w:pStyle w:val="NoSpacing"/>
        <w:ind w:left="360"/>
        <w:rPr>
          <w:sz w:val="24"/>
          <w:szCs w:val="24"/>
        </w:rPr>
      </w:pPr>
      <w:r>
        <w:rPr>
          <w:sz w:val="24"/>
          <w:szCs w:val="24"/>
        </w:rPr>
        <w:t>Respectfully submitted,</w:t>
      </w:r>
    </w:p>
    <w:p w:rsidR="005F110B" w:rsidRDefault="005F110B" w:rsidP="005F110B">
      <w:pPr>
        <w:pStyle w:val="NoSpacing"/>
        <w:ind w:left="360"/>
        <w:rPr>
          <w:sz w:val="24"/>
          <w:szCs w:val="24"/>
        </w:rPr>
      </w:pPr>
      <w:r>
        <w:rPr>
          <w:sz w:val="24"/>
          <w:szCs w:val="24"/>
        </w:rPr>
        <w:t>Kevin O’Brien- Recording Secretary</w:t>
      </w:r>
    </w:p>
    <w:p w:rsidR="00107D8C" w:rsidRDefault="00107D8C" w:rsidP="00107D8C">
      <w:pPr>
        <w:pStyle w:val="NoSpacing"/>
        <w:ind w:left="1080"/>
        <w:rPr>
          <w:sz w:val="24"/>
          <w:szCs w:val="24"/>
        </w:rPr>
      </w:pPr>
    </w:p>
    <w:p w:rsidR="00DC6CE1" w:rsidRDefault="00DC6CE1" w:rsidP="00DC6CE1">
      <w:pPr>
        <w:pStyle w:val="NoSpacing"/>
        <w:ind w:left="1440"/>
        <w:rPr>
          <w:sz w:val="24"/>
          <w:szCs w:val="24"/>
        </w:rPr>
      </w:pPr>
    </w:p>
    <w:p w:rsidR="005F110B" w:rsidRDefault="005F110B" w:rsidP="00DC6CE1">
      <w:pPr>
        <w:pStyle w:val="NoSpacing"/>
        <w:ind w:left="1440"/>
        <w:rPr>
          <w:sz w:val="24"/>
          <w:szCs w:val="24"/>
        </w:rPr>
      </w:pPr>
    </w:p>
    <w:p w:rsidR="005F110B" w:rsidRDefault="005F110B" w:rsidP="00DC6CE1">
      <w:pPr>
        <w:pStyle w:val="NoSpacing"/>
        <w:ind w:left="1440"/>
        <w:rPr>
          <w:sz w:val="24"/>
          <w:szCs w:val="24"/>
        </w:rPr>
      </w:pPr>
    </w:p>
    <w:p w:rsidR="005F110B" w:rsidRDefault="005F110B" w:rsidP="00DC6CE1">
      <w:pPr>
        <w:pStyle w:val="NoSpacing"/>
        <w:ind w:left="1440"/>
        <w:rPr>
          <w:sz w:val="24"/>
          <w:szCs w:val="24"/>
        </w:rPr>
      </w:pPr>
    </w:p>
    <w:p w:rsidR="005F110B" w:rsidRDefault="005F110B" w:rsidP="00DC6CE1">
      <w:pPr>
        <w:pStyle w:val="NoSpacing"/>
        <w:ind w:left="1440"/>
        <w:rPr>
          <w:sz w:val="24"/>
          <w:szCs w:val="24"/>
        </w:rPr>
      </w:pPr>
    </w:p>
    <w:p w:rsidR="005F110B" w:rsidRDefault="005F110B" w:rsidP="00DC6CE1">
      <w:pPr>
        <w:pStyle w:val="NoSpacing"/>
        <w:ind w:left="1440"/>
        <w:rPr>
          <w:sz w:val="24"/>
          <w:szCs w:val="24"/>
        </w:rPr>
      </w:pPr>
    </w:p>
    <w:p w:rsidR="005F110B" w:rsidRDefault="005F110B" w:rsidP="00DC6CE1">
      <w:pPr>
        <w:pStyle w:val="NoSpacing"/>
        <w:ind w:left="1440"/>
        <w:rPr>
          <w:sz w:val="24"/>
          <w:szCs w:val="24"/>
        </w:rPr>
      </w:pPr>
    </w:p>
    <w:p w:rsidR="005F110B" w:rsidRDefault="005F110B" w:rsidP="00DC6CE1">
      <w:pPr>
        <w:pStyle w:val="NoSpacing"/>
        <w:ind w:left="1440"/>
        <w:rPr>
          <w:sz w:val="24"/>
          <w:szCs w:val="24"/>
        </w:rPr>
      </w:pPr>
    </w:p>
    <w:p w:rsidR="005F110B" w:rsidRDefault="005F110B" w:rsidP="00DC6CE1">
      <w:pPr>
        <w:pStyle w:val="NoSpacing"/>
        <w:ind w:left="1440"/>
        <w:rPr>
          <w:sz w:val="24"/>
          <w:szCs w:val="24"/>
        </w:rPr>
      </w:pPr>
    </w:p>
    <w:p w:rsidR="005F110B" w:rsidRDefault="005F110B" w:rsidP="00DC6CE1">
      <w:pPr>
        <w:pStyle w:val="NoSpacing"/>
        <w:ind w:left="1440"/>
        <w:rPr>
          <w:sz w:val="24"/>
          <w:szCs w:val="24"/>
        </w:rPr>
      </w:pPr>
    </w:p>
    <w:p w:rsidR="005F110B" w:rsidRDefault="005F110B" w:rsidP="00DC6CE1">
      <w:pPr>
        <w:pStyle w:val="NoSpacing"/>
        <w:ind w:left="1440"/>
        <w:rPr>
          <w:sz w:val="24"/>
          <w:szCs w:val="24"/>
        </w:rPr>
      </w:pPr>
    </w:p>
    <w:p w:rsidR="005F110B" w:rsidRDefault="005F110B" w:rsidP="00DC6CE1">
      <w:pPr>
        <w:pStyle w:val="NoSpacing"/>
        <w:ind w:left="1440"/>
        <w:rPr>
          <w:sz w:val="24"/>
          <w:szCs w:val="24"/>
        </w:rPr>
      </w:pPr>
    </w:p>
    <w:p w:rsidR="005F110B" w:rsidRDefault="005F110B" w:rsidP="00DC6CE1">
      <w:pPr>
        <w:pStyle w:val="NoSpacing"/>
        <w:ind w:left="1440"/>
        <w:rPr>
          <w:sz w:val="24"/>
          <w:szCs w:val="24"/>
        </w:rPr>
      </w:pPr>
    </w:p>
    <w:p w:rsidR="005F110B" w:rsidRDefault="005F110B" w:rsidP="00DC6CE1">
      <w:pPr>
        <w:pStyle w:val="NoSpacing"/>
        <w:ind w:left="1440"/>
        <w:rPr>
          <w:sz w:val="24"/>
          <w:szCs w:val="24"/>
        </w:rPr>
      </w:pPr>
    </w:p>
    <w:p w:rsidR="005F110B" w:rsidRDefault="005F110B" w:rsidP="00DC6CE1">
      <w:pPr>
        <w:pStyle w:val="NoSpacing"/>
        <w:ind w:left="1440"/>
        <w:rPr>
          <w:sz w:val="24"/>
          <w:szCs w:val="24"/>
        </w:rPr>
      </w:pPr>
    </w:p>
    <w:p w:rsidR="005F110B" w:rsidRDefault="005F110B" w:rsidP="00DC6CE1">
      <w:pPr>
        <w:pStyle w:val="NoSpacing"/>
        <w:ind w:left="1440"/>
        <w:rPr>
          <w:sz w:val="24"/>
          <w:szCs w:val="24"/>
        </w:rPr>
      </w:pPr>
    </w:p>
    <w:p w:rsidR="00EF4180" w:rsidRPr="00244191" w:rsidRDefault="00EF4180" w:rsidP="00DC6CE1">
      <w:pPr>
        <w:pStyle w:val="NoSpacing"/>
        <w:ind w:left="1440"/>
        <w:rPr>
          <w:sz w:val="24"/>
          <w:szCs w:val="24"/>
        </w:rPr>
      </w:pPr>
      <w:r>
        <w:rPr>
          <w:sz w:val="24"/>
          <w:szCs w:val="24"/>
        </w:rPr>
        <w:t xml:space="preserve"> </w:t>
      </w:r>
    </w:p>
    <w:sectPr w:rsidR="00EF4180" w:rsidRPr="00244191" w:rsidSect="006927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EB0"/>
    <w:multiLevelType w:val="hybridMultilevel"/>
    <w:tmpl w:val="82684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13E90"/>
    <w:multiLevelType w:val="hybridMultilevel"/>
    <w:tmpl w:val="015C9114"/>
    <w:lvl w:ilvl="0" w:tplc="F92A5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4866BB"/>
    <w:multiLevelType w:val="hybridMultilevel"/>
    <w:tmpl w:val="06FE7EAA"/>
    <w:lvl w:ilvl="0" w:tplc="3BBAA5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553FD6"/>
    <w:multiLevelType w:val="hybridMultilevel"/>
    <w:tmpl w:val="76A041A0"/>
    <w:lvl w:ilvl="0" w:tplc="A02885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6627D5A"/>
    <w:multiLevelType w:val="hybridMultilevel"/>
    <w:tmpl w:val="0726A910"/>
    <w:lvl w:ilvl="0" w:tplc="A8CC4F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BE6284"/>
    <w:multiLevelType w:val="hybridMultilevel"/>
    <w:tmpl w:val="82B4BE0C"/>
    <w:lvl w:ilvl="0" w:tplc="CF4AD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D0D080C"/>
    <w:multiLevelType w:val="hybridMultilevel"/>
    <w:tmpl w:val="C37C0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6030AB"/>
    <w:multiLevelType w:val="hybridMultilevel"/>
    <w:tmpl w:val="8CAE5842"/>
    <w:lvl w:ilvl="0" w:tplc="0290B2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62C53D2"/>
    <w:multiLevelType w:val="hybridMultilevel"/>
    <w:tmpl w:val="3732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8A6D1C"/>
    <w:multiLevelType w:val="hybridMultilevel"/>
    <w:tmpl w:val="64F81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6"/>
  </w:num>
  <w:num w:numId="5">
    <w:abstractNumId w:val="3"/>
  </w:num>
  <w:num w:numId="6">
    <w:abstractNumId w:val="9"/>
  </w:num>
  <w:num w:numId="7">
    <w:abstractNumId w:val="2"/>
  </w:num>
  <w:num w:numId="8">
    <w:abstractNumId w:val="4"/>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4191"/>
    <w:rsid w:val="00107D8C"/>
    <w:rsid w:val="00244191"/>
    <w:rsid w:val="00281F78"/>
    <w:rsid w:val="00281F8A"/>
    <w:rsid w:val="003B0DBD"/>
    <w:rsid w:val="004B3955"/>
    <w:rsid w:val="00524BD4"/>
    <w:rsid w:val="005D302A"/>
    <w:rsid w:val="005F110B"/>
    <w:rsid w:val="00667342"/>
    <w:rsid w:val="006927EB"/>
    <w:rsid w:val="007554A2"/>
    <w:rsid w:val="00883A84"/>
    <w:rsid w:val="009501C0"/>
    <w:rsid w:val="009F2463"/>
    <w:rsid w:val="00AB38B2"/>
    <w:rsid w:val="00BB6736"/>
    <w:rsid w:val="00C135D9"/>
    <w:rsid w:val="00DB75F0"/>
    <w:rsid w:val="00DC6CE1"/>
    <w:rsid w:val="00EF4180"/>
    <w:rsid w:val="00F17592"/>
    <w:rsid w:val="00F60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1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10</cp:revision>
  <dcterms:created xsi:type="dcterms:W3CDTF">2013-04-25T17:34:00Z</dcterms:created>
  <dcterms:modified xsi:type="dcterms:W3CDTF">2013-04-28T11:36:00Z</dcterms:modified>
</cp:coreProperties>
</file>